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34" w:rsidRDefault="00651934">
      <w:pPr>
        <w:pStyle w:val="normal"/>
        <w:pBdr>
          <w:top w:val="nil"/>
          <w:left w:val="nil"/>
          <w:bottom w:val="single" w:sz="12" w:space="1" w:color="000000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 w:rsidRPr="00651934">
        <w:rPr>
          <w:b/>
          <w:color w:val="000000"/>
          <w:sz w:val="28"/>
          <w:szCs w:val="28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pt;height:758pt" o:ole="">
            <v:imagedata r:id="rId5" o:title=""/>
          </v:shape>
          <o:OLEObject Type="Embed" ProgID="AcroExch.Document.DC" ShapeID="_x0000_i1025" DrawAspect="Content" ObjectID="_1687027509" r:id="rId6"/>
        </w:object>
      </w:r>
    </w:p>
    <w:p w:rsidR="00DB7F34" w:rsidRDefault="00651934">
      <w:pPr>
        <w:pStyle w:val="normal"/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sz w:val="28"/>
          <w:szCs w:val="28"/>
        </w:rPr>
      </w:pPr>
      <w:r w:rsidRPr="00651934">
        <w:rPr>
          <w:b/>
          <w:sz w:val="28"/>
          <w:szCs w:val="28"/>
        </w:rPr>
        <w:object w:dxaOrig="8671" w:dyaOrig="12360">
          <v:shape id="_x0000_i1026" type="#_x0000_t75" style="width:494pt;height:705pt" o:ole="">
            <v:imagedata r:id="rId7" o:title=""/>
          </v:shape>
          <o:OLEObject Type="Embed" ProgID="AcroExch.Document.DC" ShapeID="_x0000_i1026" DrawAspect="Content" ObjectID="_1687027510" r:id="rId8"/>
        </w:object>
      </w:r>
    </w:p>
    <w:tbl>
      <w:tblPr>
        <w:tblStyle w:val="a5"/>
        <w:tblW w:w="9464" w:type="dxa"/>
        <w:tblInd w:w="0" w:type="dxa"/>
        <w:tblLayout w:type="fixed"/>
        <w:tblLook w:val="0400"/>
      </w:tblPr>
      <w:tblGrid>
        <w:gridCol w:w="3510"/>
        <w:gridCol w:w="1276"/>
        <w:gridCol w:w="1276"/>
        <w:gridCol w:w="1843"/>
        <w:gridCol w:w="1559"/>
      </w:tblGrid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округ город Буй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Буйский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Городской округ город Волгореченск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Вохомский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округ город Галич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Галичский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Кадыйский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Кологривский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округ город Кострома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Костромской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Красносельский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Городской округ город </w:t>
            </w:r>
            <w:proofErr w:type="spellStart"/>
            <w:r>
              <w:rPr>
                <w:sz w:val="24"/>
                <w:szCs w:val="24"/>
              </w:rPr>
              <w:t>Мантурово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Макарьевский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Межевской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 Нерехта и </w:t>
            </w:r>
            <w:proofErr w:type="spellStart"/>
            <w:r>
              <w:rPr>
                <w:sz w:val="24"/>
                <w:szCs w:val="24"/>
              </w:rPr>
              <w:t>Нерехтский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 Нея и </w:t>
            </w:r>
            <w:proofErr w:type="spellStart"/>
            <w:r>
              <w:rPr>
                <w:sz w:val="24"/>
                <w:szCs w:val="24"/>
              </w:rPr>
              <w:t>Нейский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Октябрьский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Островский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Павинский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Парфеньевский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Поназыревский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Пыщугский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Солигаличский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Судиславский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Сусанинский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Чухломский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Шарьинский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округ город Шарья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DB7F34">
        <w:trPr>
          <w:trHeight w:val="400"/>
        </w:trPr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218</w:t>
            </w:r>
          </w:p>
        </w:tc>
      </w:tr>
    </w:tbl>
    <w:p w:rsidR="00DB7F34" w:rsidRDefault="00DB7F34">
      <w:pPr>
        <w:pStyle w:val="normal"/>
        <w:spacing w:after="200" w:line="276" w:lineRule="auto"/>
        <w:rPr>
          <w:sz w:val="24"/>
          <w:szCs w:val="24"/>
        </w:rPr>
      </w:pPr>
    </w:p>
    <w:p w:rsidR="00DB7F34" w:rsidRDefault="00354F8A">
      <w:pPr>
        <w:pStyle w:val="normal"/>
        <w:spacing w:after="20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Количество образовательных учреждений, реализующие направления Российского движения школьников</w:t>
      </w:r>
    </w:p>
    <w:tbl>
      <w:tblPr>
        <w:tblStyle w:val="a6"/>
        <w:tblW w:w="9464" w:type="dxa"/>
        <w:tblInd w:w="0" w:type="dxa"/>
        <w:tblLayout w:type="fixed"/>
        <w:tblLook w:val="0400"/>
      </w:tblPr>
      <w:tblGrid>
        <w:gridCol w:w="3652"/>
        <w:gridCol w:w="1418"/>
        <w:gridCol w:w="2268"/>
        <w:gridCol w:w="2126"/>
      </w:tblGrid>
      <w:tr w:rsidR="00DB7F34">
        <w:trPr>
          <w:trHeight w:val="2072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7F34" w:rsidRDefault="00354F8A">
            <w:pPr>
              <w:pStyle w:val="normal"/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 Муниципальное образование 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Школы (подтвержденные)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DB7F34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Первичные отделения (подтвержденные)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DB7F34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Местные отделения (подтвержденные)</w:t>
            </w:r>
          </w:p>
          <w:p w:rsidR="00DB7F34" w:rsidRDefault="00DB7F34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Антроповский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округ город Буй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Буйский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округ город Волгореченск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Вохомский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округ город Галич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Галичский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Кадыйский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Кологривский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округ город Кострома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Костромской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Красносельский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Городской округ город </w:t>
            </w:r>
            <w:proofErr w:type="spellStart"/>
            <w:r>
              <w:rPr>
                <w:sz w:val="24"/>
                <w:szCs w:val="24"/>
              </w:rPr>
              <w:t>Мантурово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Макарьевский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Межевской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 Нерехта и </w:t>
            </w:r>
            <w:proofErr w:type="spellStart"/>
            <w:r>
              <w:rPr>
                <w:sz w:val="24"/>
                <w:szCs w:val="24"/>
              </w:rPr>
              <w:t>Нерехтский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 Нея и </w:t>
            </w:r>
            <w:proofErr w:type="spellStart"/>
            <w:r>
              <w:rPr>
                <w:sz w:val="24"/>
                <w:szCs w:val="24"/>
              </w:rPr>
              <w:t>Нейский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Октябрьский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Островский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Павинский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Парфеньевский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Поназыревский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Пыщугский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Солигаличский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Судиславский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Сусанинский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Чухломский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Шарьинский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F34" w:rsidRDefault="00354F8A">
            <w:pPr>
              <w:pStyle w:val="normal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округ город Шарья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7F34">
        <w:trPr>
          <w:trHeight w:val="400"/>
        </w:trPr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7F34" w:rsidRDefault="00354F8A">
            <w:pPr>
              <w:pStyle w:val="normal"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</w:tbl>
    <w:p w:rsidR="00DB7F34" w:rsidRDefault="00DB7F34">
      <w:pPr>
        <w:pStyle w:val="normal"/>
        <w:spacing w:after="200" w:line="276" w:lineRule="auto"/>
        <w:rPr>
          <w:sz w:val="24"/>
          <w:szCs w:val="24"/>
        </w:rPr>
      </w:pPr>
    </w:p>
    <w:p w:rsidR="00DB7F34" w:rsidRDefault="00354F8A">
      <w:pPr>
        <w:pStyle w:val="normal"/>
        <w:spacing w:after="200"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 настоящий момент для образовательных организаций  разработаны методические рекомендации.</w:t>
      </w:r>
    </w:p>
    <w:p w:rsidR="00DB7F34" w:rsidRDefault="00DB7F3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sectPr w:rsidR="00DB7F34" w:rsidSect="00DB7F34">
      <w:pgSz w:w="11906" w:h="16838"/>
      <w:pgMar w:top="709" w:right="850" w:bottom="284" w:left="1276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675C"/>
    <w:multiLevelType w:val="multilevel"/>
    <w:tmpl w:val="E8B065F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DB7F34"/>
    <w:rsid w:val="000404B5"/>
    <w:rsid w:val="00354F8A"/>
    <w:rsid w:val="00651934"/>
    <w:rsid w:val="00DB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4B5"/>
  </w:style>
  <w:style w:type="paragraph" w:styleId="1">
    <w:name w:val="heading 1"/>
    <w:basedOn w:val="normal"/>
    <w:next w:val="normal"/>
    <w:rsid w:val="00DB7F3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DB7F3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DB7F3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DB7F3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DB7F3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DB7F34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B7F34"/>
  </w:style>
  <w:style w:type="table" w:customStyle="1" w:styleId="TableNormal">
    <w:name w:val="Table Normal"/>
    <w:rsid w:val="00DB7F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DB7F3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DB7F3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B7F3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DB7F3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Mitya</dc:creator>
  <cp:lastModifiedBy>Mitya</cp:lastModifiedBy>
  <cp:revision>4</cp:revision>
  <dcterms:created xsi:type="dcterms:W3CDTF">2021-07-02T12:03:00Z</dcterms:created>
  <dcterms:modified xsi:type="dcterms:W3CDTF">2021-07-05T18:59:00Z</dcterms:modified>
</cp:coreProperties>
</file>