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A7" w:rsidRPr="0047463F" w:rsidRDefault="0047463F" w:rsidP="00CD3407">
      <w:pPr>
        <w:pStyle w:val="30"/>
        <w:widowControl/>
        <w:shd w:val="clear" w:color="auto" w:fill="auto"/>
        <w:spacing w:line="240" w:lineRule="auto"/>
        <w:ind w:firstLine="0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Государственное бюджетное учреждение дополнительного образования Костромской области «Дворец творчества» </w:t>
      </w:r>
    </w:p>
    <w:p w:rsidR="005844D8" w:rsidRPr="00EF4B26" w:rsidRDefault="005844D8" w:rsidP="00CD3407">
      <w:pPr>
        <w:pStyle w:val="30"/>
        <w:widowControl/>
        <w:shd w:val="clear" w:color="auto" w:fill="auto"/>
        <w:spacing w:line="240" w:lineRule="auto"/>
        <w:ind w:firstLine="0"/>
        <w:jc w:val="center"/>
        <w:rPr>
          <w:b w:val="0"/>
          <w:color w:val="auto"/>
          <w:sz w:val="20"/>
          <w:szCs w:val="20"/>
        </w:rPr>
      </w:pPr>
    </w:p>
    <w:p w:rsidR="005844D8" w:rsidRDefault="005844D8" w:rsidP="00CD3407">
      <w:pPr>
        <w:pStyle w:val="30"/>
        <w:widowControl/>
        <w:shd w:val="clear" w:color="auto" w:fill="auto"/>
        <w:spacing w:line="240" w:lineRule="auto"/>
        <w:ind w:firstLine="0"/>
        <w:jc w:val="center"/>
        <w:rPr>
          <w:b w:val="0"/>
          <w:color w:val="auto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69"/>
        <w:gridCol w:w="4670"/>
      </w:tblGrid>
      <w:tr w:rsidR="005844D8" w:rsidRPr="005844D8" w:rsidTr="005844D8">
        <w:tc>
          <w:tcPr>
            <w:tcW w:w="4669" w:type="dxa"/>
          </w:tcPr>
          <w:p w:rsidR="005844D8" w:rsidRPr="005844D8" w:rsidRDefault="005844D8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5844D8">
              <w:rPr>
                <w:b w:val="0"/>
                <w:color w:val="auto"/>
                <w:sz w:val="26"/>
                <w:szCs w:val="26"/>
              </w:rPr>
              <w:t>СОГЛАСОВАНО:</w:t>
            </w:r>
          </w:p>
          <w:p w:rsidR="005844D8" w:rsidRDefault="005844D8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5844D8">
              <w:rPr>
                <w:b w:val="0"/>
                <w:color w:val="auto"/>
                <w:sz w:val="26"/>
                <w:szCs w:val="26"/>
              </w:rPr>
              <w:t>Председатель профсоюзной организации</w:t>
            </w:r>
            <w:r w:rsidR="0047463F">
              <w:rPr>
                <w:b w:val="0"/>
                <w:color w:val="auto"/>
                <w:sz w:val="26"/>
                <w:szCs w:val="26"/>
              </w:rPr>
              <w:t xml:space="preserve"> </w:t>
            </w:r>
          </w:p>
          <w:p w:rsidR="005844D8" w:rsidRDefault="0047463F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_</w:t>
            </w:r>
            <w:r w:rsidR="005844D8">
              <w:rPr>
                <w:b w:val="0"/>
                <w:color w:val="auto"/>
                <w:sz w:val="26"/>
                <w:szCs w:val="26"/>
              </w:rPr>
              <w:t xml:space="preserve"> _</w:t>
            </w:r>
            <w:r>
              <w:rPr>
                <w:b w:val="0"/>
                <w:color w:val="auto"/>
                <w:sz w:val="26"/>
                <w:szCs w:val="26"/>
              </w:rPr>
              <w:t xml:space="preserve">___________А.А. </w:t>
            </w:r>
            <w:proofErr w:type="spellStart"/>
            <w:r>
              <w:rPr>
                <w:b w:val="0"/>
                <w:color w:val="auto"/>
                <w:sz w:val="26"/>
                <w:szCs w:val="26"/>
              </w:rPr>
              <w:t>Коровкина</w:t>
            </w:r>
            <w:proofErr w:type="spellEnd"/>
          </w:p>
          <w:p w:rsidR="005844D8" w:rsidRDefault="006F763C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«____» _____________ 2020</w:t>
            </w:r>
            <w:r w:rsidR="005844D8">
              <w:rPr>
                <w:b w:val="0"/>
                <w:color w:val="auto"/>
                <w:sz w:val="26"/>
                <w:szCs w:val="26"/>
              </w:rPr>
              <w:t xml:space="preserve"> г.</w:t>
            </w:r>
          </w:p>
          <w:p w:rsidR="005844D8" w:rsidRPr="005844D8" w:rsidRDefault="005844D8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4670" w:type="dxa"/>
          </w:tcPr>
          <w:p w:rsidR="005844D8" w:rsidRDefault="005844D8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УТВЕРЖДАЮ:</w:t>
            </w:r>
          </w:p>
          <w:p w:rsidR="005844D8" w:rsidRDefault="005844D8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Директор</w:t>
            </w:r>
            <w:r w:rsidR="0047463F">
              <w:rPr>
                <w:b w:val="0"/>
                <w:color w:val="auto"/>
                <w:sz w:val="26"/>
                <w:szCs w:val="26"/>
              </w:rPr>
              <w:t xml:space="preserve"> ГБУ «Дворец творчества»</w:t>
            </w:r>
          </w:p>
          <w:p w:rsidR="0047463F" w:rsidRDefault="0047463F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 xml:space="preserve">______________С.П. </w:t>
            </w:r>
            <w:proofErr w:type="spellStart"/>
            <w:r>
              <w:rPr>
                <w:b w:val="0"/>
                <w:color w:val="auto"/>
                <w:sz w:val="26"/>
                <w:szCs w:val="26"/>
              </w:rPr>
              <w:t>Иноземцева</w:t>
            </w:r>
            <w:proofErr w:type="spellEnd"/>
          </w:p>
          <w:p w:rsidR="005844D8" w:rsidRDefault="005844D8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</w:p>
          <w:p w:rsidR="005844D8" w:rsidRDefault="0047463F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 xml:space="preserve"> </w:t>
            </w:r>
            <w:r w:rsidR="006F763C">
              <w:rPr>
                <w:b w:val="0"/>
                <w:color w:val="auto"/>
                <w:sz w:val="26"/>
                <w:szCs w:val="26"/>
              </w:rPr>
              <w:t>«____» _____________ 2020</w:t>
            </w:r>
            <w:r w:rsidR="005844D8">
              <w:rPr>
                <w:b w:val="0"/>
                <w:color w:val="auto"/>
                <w:sz w:val="26"/>
                <w:szCs w:val="26"/>
              </w:rPr>
              <w:t xml:space="preserve"> г.</w:t>
            </w:r>
          </w:p>
          <w:p w:rsidR="005844D8" w:rsidRPr="005844D8" w:rsidRDefault="005844D8" w:rsidP="00CD3407">
            <w:pPr>
              <w:pStyle w:val="30"/>
              <w:widowControl/>
              <w:shd w:val="clear" w:color="auto" w:fill="auto"/>
              <w:spacing w:line="240" w:lineRule="auto"/>
              <w:ind w:firstLine="0"/>
              <w:rPr>
                <w:b w:val="0"/>
                <w:color w:val="auto"/>
                <w:sz w:val="26"/>
                <w:szCs w:val="26"/>
              </w:rPr>
            </w:pPr>
          </w:p>
        </w:tc>
      </w:tr>
    </w:tbl>
    <w:p w:rsidR="005844D8" w:rsidRDefault="005844D8" w:rsidP="00CD3407">
      <w:pPr>
        <w:pStyle w:val="30"/>
        <w:widowControl/>
        <w:shd w:val="clear" w:color="auto" w:fill="auto"/>
        <w:spacing w:line="240" w:lineRule="auto"/>
        <w:ind w:firstLine="0"/>
        <w:jc w:val="center"/>
        <w:rPr>
          <w:b w:val="0"/>
          <w:color w:val="auto"/>
          <w:sz w:val="18"/>
          <w:szCs w:val="18"/>
        </w:rPr>
      </w:pPr>
    </w:p>
    <w:p w:rsidR="005844D8" w:rsidRDefault="006F3843" w:rsidP="00CD3407">
      <w:pPr>
        <w:pStyle w:val="30"/>
        <w:widowControl/>
        <w:shd w:val="clear" w:color="auto" w:fill="auto"/>
        <w:spacing w:line="240" w:lineRule="auto"/>
        <w:ind w:firstLine="0"/>
        <w:jc w:val="center"/>
        <w:rPr>
          <w:color w:val="auto"/>
        </w:rPr>
      </w:pPr>
      <w:r w:rsidRPr="002F34A2">
        <w:rPr>
          <w:color w:val="auto"/>
        </w:rPr>
        <w:t xml:space="preserve">Программа «Нулевой травматизм» </w:t>
      </w:r>
    </w:p>
    <w:p w:rsidR="00AD34A9" w:rsidRDefault="00570F72" w:rsidP="00CD3407">
      <w:pPr>
        <w:pStyle w:val="30"/>
        <w:widowControl/>
        <w:shd w:val="clear" w:color="auto" w:fill="auto"/>
        <w:spacing w:line="240" w:lineRule="auto"/>
        <w:ind w:firstLine="0"/>
        <w:jc w:val="center"/>
        <w:rPr>
          <w:color w:val="auto"/>
        </w:rPr>
      </w:pPr>
      <w:r>
        <w:rPr>
          <w:color w:val="auto"/>
        </w:rPr>
        <w:t>н</w:t>
      </w:r>
      <w:r w:rsidR="0047463F">
        <w:rPr>
          <w:color w:val="auto"/>
        </w:rPr>
        <w:t>а 2021 -2022 годы</w:t>
      </w:r>
    </w:p>
    <w:p w:rsidR="00172FA7" w:rsidRPr="00172FA7" w:rsidRDefault="00172FA7" w:rsidP="00CD3407">
      <w:pPr>
        <w:pStyle w:val="30"/>
        <w:widowControl/>
        <w:shd w:val="clear" w:color="auto" w:fill="auto"/>
        <w:spacing w:line="240" w:lineRule="auto"/>
        <w:ind w:firstLine="0"/>
        <w:jc w:val="center"/>
        <w:rPr>
          <w:b w:val="0"/>
          <w:color w:val="auto"/>
        </w:rPr>
      </w:pPr>
    </w:p>
    <w:p w:rsidR="00AD34A9" w:rsidRPr="00EE7BBE" w:rsidRDefault="006F3843" w:rsidP="00CD3407">
      <w:pPr>
        <w:pStyle w:val="20"/>
        <w:widowControl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b/>
          <w:color w:val="auto"/>
        </w:rPr>
      </w:pPr>
      <w:r w:rsidRPr="00EE7BBE">
        <w:rPr>
          <w:b/>
          <w:color w:val="auto"/>
        </w:rPr>
        <w:t>Общие положения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 xml:space="preserve">Настоящая программа «Нулевой травматизм» (далее - Программа) разработана в соответствии с концепцией </w:t>
      </w:r>
      <w:r w:rsidRPr="002F34A2">
        <w:rPr>
          <w:color w:val="auto"/>
          <w:lang w:eastAsia="en-US" w:bidi="en-US"/>
        </w:rPr>
        <w:t>«</w:t>
      </w:r>
      <w:proofErr w:type="spellStart"/>
      <w:r w:rsidRPr="002F34A2">
        <w:rPr>
          <w:color w:val="auto"/>
          <w:lang w:val="en-US" w:eastAsia="en-US" w:bidi="en-US"/>
        </w:rPr>
        <w:t>VisionZero</w:t>
      </w:r>
      <w:proofErr w:type="spellEnd"/>
      <w:r w:rsidRPr="002F34A2">
        <w:rPr>
          <w:color w:val="auto"/>
          <w:lang w:eastAsia="en-US" w:bidi="en-US"/>
        </w:rPr>
        <w:t xml:space="preserve">», </w:t>
      </w:r>
      <w:r w:rsidRPr="002F34A2">
        <w:rPr>
          <w:color w:val="auto"/>
        </w:rPr>
        <w:t>предложенной Международной ассоциацией</w:t>
      </w:r>
      <w:r w:rsidR="0047463F">
        <w:rPr>
          <w:color w:val="auto"/>
        </w:rPr>
        <w:t xml:space="preserve"> социального обеспечения (МАСО) и приказом департамента по труду и социальной защите населения Костромской области от 19.11.2019 года № 894.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Программа ориентирована на семь «золотых правил» концепции «нулевого травматизма»:</w:t>
      </w:r>
    </w:p>
    <w:p w:rsidR="00AD34A9" w:rsidRPr="002F34A2" w:rsidRDefault="006F3843" w:rsidP="00CD3407">
      <w:pPr>
        <w:pStyle w:val="20"/>
        <w:widowControl/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стать лидером - показать приверженность принципам;</w:t>
      </w:r>
    </w:p>
    <w:p w:rsidR="00AD34A9" w:rsidRPr="002F34A2" w:rsidRDefault="006F3843" w:rsidP="00CD3407">
      <w:pPr>
        <w:pStyle w:val="20"/>
        <w:widowControl/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выявлять угрозы - контролировать риски;</w:t>
      </w:r>
    </w:p>
    <w:p w:rsidR="00AD34A9" w:rsidRPr="002F34A2" w:rsidRDefault="006F3843" w:rsidP="00CD3407">
      <w:pPr>
        <w:pStyle w:val="20"/>
        <w:widowControl/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 xml:space="preserve">определять цели </w:t>
      </w:r>
      <w:r w:rsidR="00EE7BBE" w:rsidRPr="00EE7BBE">
        <w:rPr>
          <w:color w:val="auto"/>
        </w:rPr>
        <w:t>–</w:t>
      </w:r>
      <w:r w:rsidRPr="002F34A2">
        <w:rPr>
          <w:color w:val="auto"/>
        </w:rPr>
        <w:t xml:space="preserve"> разрабатывать программы;</w:t>
      </w:r>
    </w:p>
    <w:p w:rsidR="00AD34A9" w:rsidRPr="002F34A2" w:rsidRDefault="006F3843" w:rsidP="00CD3407">
      <w:pPr>
        <w:pStyle w:val="20"/>
        <w:widowControl/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 xml:space="preserve">создать систему безопасности и гигиены труда </w:t>
      </w:r>
      <w:r w:rsidR="00EE7BBE" w:rsidRPr="00EE7BBE">
        <w:rPr>
          <w:color w:val="auto"/>
        </w:rPr>
        <w:t>–</w:t>
      </w:r>
      <w:r w:rsidRPr="002F34A2">
        <w:rPr>
          <w:color w:val="auto"/>
        </w:rPr>
        <w:t xml:space="preserve"> достичь высокого уровня организации;</w:t>
      </w:r>
    </w:p>
    <w:p w:rsidR="00AD34A9" w:rsidRPr="002F34A2" w:rsidRDefault="006F3843" w:rsidP="00CD3407">
      <w:pPr>
        <w:pStyle w:val="20"/>
        <w:widowControl/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обеспечивать безопасность и гигиену на рабочих м</w:t>
      </w:r>
      <w:r w:rsidR="0047463F">
        <w:rPr>
          <w:color w:val="auto"/>
        </w:rPr>
        <w:t xml:space="preserve">естах, при работе с </w:t>
      </w:r>
      <w:r w:rsidRPr="002F34A2">
        <w:rPr>
          <w:color w:val="auto"/>
        </w:rPr>
        <w:t>оборудованием;</w:t>
      </w:r>
    </w:p>
    <w:p w:rsidR="00AD34A9" w:rsidRPr="002F34A2" w:rsidRDefault="006F3843" w:rsidP="00CD3407">
      <w:pPr>
        <w:pStyle w:val="20"/>
        <w:widowControl/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повышать квалификацию - развивать профессиональные навыки;</w:t>
      </w:r>
    </w:p>
    <w:p w:rsidR="00AD34A9" w:rsidRPr="002F34A2" w:rsidRDefault="006F3843" w:rsidP="00CD3407">
      <w:pPr>
        <w:pStyle w:val="20"/>
        <w:widowControl/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инвестировать в кадры - мотивировать посредством участия.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D34A9" w:rsidRPr="00EE7BBE" w:rsidRDefault="006F3843" w:rsidP="00CD3407">
      <w:pPr>
        <w:pStyle w:val="20"/>
        <w:widowControl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b/>
          <w:color w:val="auto"/>
        </w:rPr>
      </w:pPr>
      <w:r w:rsidRPr="00EE7BBE">
        <w:rPr>
          <w:b/>
          <w:color w:val="auto"/>
        </w:rPr>
        <w:t>Цели Программы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Обеспечение безопасных условий труда на рабочих местах и сохранения здоровья работников на рабочем месте.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Переход от реагирования на страховые случаи к управлению рисками повреждения здоровья работников.</w:t>
      </w:r>
    </w:p>
    <w:p w:rsidR="00AD34A9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47463F" w:rsidRPr="002F34A2" w:rsidRDefault="0047463F" w:rsidP="0047463F">
      <w:pPr>
        <w:pStyle w:val="20"/>
        <w:widowControl/>
        <w:shd w:val="clear" w:color="auto" w:fill="auto"/>
        <w:spacing w:before="0" w:after="0" w:line="240" w:lineRule="auto"/>
        <w:ind w:left="709"/>
        <w:rPr>
          <w:color w:val="auto"/>
        </w:rPr>
      </w:pPr>
    </w:p>
    <w:p w:rsidR="00AD34A9" w:rsidRPr="00EE7BBE" w:rsidRDefault="006F3843" w:rsidP="00CD3407">
      <w:pPr>
        <w:pStyle w:val="20"/>
        <w:widowControl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b/>
          <w:color w:val="auto"/>
        </w:rPr>
      </w:pPr>
      <w:r w:rsidRPr="00EE7BBE">
        <w:rPr>
          <w:b/>
          <w:color w:val="auto"/>
        </w:rPr>
        <w:t>Задачи Программы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Внедрение системы управления профессиональными рисками, включая меры по снижению рисков несчастных случаев на производстве.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lastRenderedPageBreak/>
        <w:t>Модернизация, замена устаревшего оборудования и усовершенствование технологических процессов производства.</w:t>
      </w:r>
    </w:p>
    <w:p w:rsidR="00AD34A9" w:rsidRPr="00EE7BBE" w:rsidRDefault="006F3843" w:rsidP="00CD3407">
      <w:pPr>
        <w:pStyle w:val="20"/>
        <w:widowControl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b/>
          <w:color w:val="auto"/>
        </w:rPr>
      </w:pPr>
      <w:r w:rsidRPr="00EE7BBE">
        <w:rPr>
          <w:b/>
          <w:color w:val="auto"/>
        </w:rPr>
        <w:t>Основные принципы Программы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Приоритет жизни и здоровья работника.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Ответственность работодателей и работников за соблюдение государственных нормативных правовых требований охраны труда.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Учет мнения работников при разработке и реализации эффективных мероприятий по обеспечению безопасных условий и охраны труда.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Проведение регулярных аудитов безопасности, оценки и управления рисками на производстве.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Непрерывное обучение и информирование работников по вопросам охраны труда.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Внедрение современных достижений науки и промышленности в области охраны труда, программного обеспечения, современных средств индивидуальной и коллективной защиты, замене морально устаревшего оборудования и инструмента.</w:t>
      </w:r>
    </w:p>
    <w:p w:rsidR="00AD34A9" w:rsidRPr="00EE7BBE" w:rsidRDefault="006F3843" w:rsidP="00CD3407">
      <w:pPr>
        <w:pStyle w:val="20"/>
        <w:widowControl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b/>
          <w:color w:val="auto"/>
        </w:rPr>
      </w:pPr>
      <w:r w:rsidRPr="00EE7BBE">
        <w:rPr>
          <w:b/>
          <w:color w:val="auto"/>
        </w:rPr>
        <w:t>Эффективность внедрения и реализации Программы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Минимизация, а в последующем недопущение несчастных случаев на производстве.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Ранняя диагностика и профилактика профессиональных заболеваний.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Уменьшение экономических потерь, связанных с несчастными случаями и профессиональными заболеваниями.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Снижение потерь человеческих ресурсов.</w:t>
      </w:r>
    </w:p>
    <w:p w:rsidR="00AD34A9" w:rsidRPr="00EE7BBE" w:rsidRDefault="006F3843" w:rsidP="00CD3407">
      <w:pPr>
        <w:pStyle w:val="20"/>
        <w:widowControl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b/>
          <w:color w:val="auto"/>
        </w:rPr>
      </w:pPr>
      <w:r w:rsidRPr="00EE7BBE">
        <w:rPr>
          <w:b/>
          <w:color w:val="auto"/>
        </w:rPr>
        <w:t>Основные направления Программы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Создание и организация работ</w:t>
      </w:r>
      <w:r w:rsidR="00126018">
        <w:rPr>
          <w:color w:val="auto"/>
        </w:rPr>
        <w:t>ы</w:t>
      </w:r>
      <w:r w:rsidRPr="0047463F">
        <w:rPr>
          <w:color w:val="FF0000"/>
        </w:rPr>
        <w:t xml:space="preserve"> </w:t>
      </w:r>
      <w:r w:rsidRPr="00126018">
        <w:rPr>
          <w:color w:val="auto"/>
        </w:rPr>
        <w:t>по охране</w:t>
      </w:r>
      <w:r w:rsidRPr="002F34A2">
        <w:rPr>
          <w:color w:val="auto"/>
        </w:rPr>
        <w:t xml:space="preserve"> труда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Обеспечение безопасности работника на рабочем месте.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 w:rsidRPr="002F34A2">
        <w:rPr>
          <w:color w:val="auto"/>
        </w:rPr>
        <w:t>дств стр</w:t>
      </w:r>
      <w:proofErr w:type="gramEnd"/>
      <w:r w:rsidRPr="002F34A2">
        <w:rPr>
          <w:color w:val="auto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proofErr w:type="gramStart"/>
      <w:r w:rsidRPr="002F34A2">
        <w:rPr>
          <w:color w:val="auto"/>
        </w:rPr>
        <w:t>Приобретение и выдача сертифицированной специальной одежды, специальной обуви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lastRenderedPageBreak/>
        <w:t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и вакцинация работников.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Разработка и утверждение правил и инструкций по охране труда для работников.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Проведение смотров-конкурсов по охране труда, дней охраны труда, месячника охраны труда, семинаров и иных мероприятий по охране труда.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>Проведение специальной оценки условий труда.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 xml:space="preserve">Внедрение более совершенных технологий производства, нового оборудования, средств автоматизации и механизации </w:t>
      </w:r>
      <w:r w:rsidR="004E52DA">
        <w:rPr>
          <w:color w:val="auto"/>
        </w:rPr>
        <w:t xml:space="preserve"> </w:t>
      </w:r>
      <w:r w:rsidRPr="002F34A2">
        <w:rPr>
          <w:color w:val="auto"/>
        </w:rPr>
        <w:t xml:space="preserve"> с целью создания безопасных условий труда, ликвидация (сокращение числа) рабочих ме</w:t>
      </w:r>
      <w:proofErr w:type="gramStart"/>
      <w:r w:rsidRPr="002F34A2">
        <w:rPr>
          <w:color w:val="auto"/>
        </w:rPr>
        <w:t>ст с вр</w:t>
      </w:r>
      <w:proofErr w:type="gramEnd"/>
      <w:r w:rsidRPr="002F34A2">
        <w:rPr>
          <w:color w:val="auto"/>
        </w:rPr>
        <w:t>едными и (или) опасными условиями труда.</w:t>
      </w:r>
    </w:p>
    <w:p w:rsidR="00AD34A9" w:rsidRPr="002F34A2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color w:val="auto"/>
        </w:rPr>
      </w:pPr>
      <w:r w:rsidRPr="002F34A2">
        <w:rPr>
          <w:color w:val="auto"/>
        </w:rPr>
        <w:t xml:space="preserve">Привлечение к сотрудничеству в вопросах улучшения условий труда и </w:t>
      </w:r>
      <w:proofErr w:type="gramStart"/>
      <w:r w:rsidRPr="002F34A2">
        <w:rPr>
          <w:color w:val="auto"/>
        </w:rPr>
        <w:t>контроля за</w:t>
      </w:r>
      <w:proofErr w:type="gramEnd"/>
      <w:r w:rsidRPr="002F34A2">
        <w:rPr>
          <w:color w:val="auto"/>
        </w:rPr>
        <w:t xml:space="preserve"> охраной труда членов трудовых коллективов посредством обеспечения </w:t>
      </w:r>
      <w:r w:rsidRPr="00C817F4">
        <w:rPr>
          <w:color w:val="auto"/>
        </w:rPr>
        <w:t xml:space="preserve">работы </w:t>
      </w:r>
      <w:r w:rsidR="00126018" w:rsidRPr="00C817F4">
        <w:rPr>
          <w:color w:val="auto"/>
        </w:rPr>
        <w:t xml:space="preserve">администрации, специалиста </w:t>
      </w:r>
      <w:r w:rsidR="004E52DA">
        <w:rPr>
          <w:color w:val="auto"/>
        </w:rPr>
        <w:t>по охране труда и</w:t>
      </w:r>
      <w:r w:rsidRPr="00C817F4">
        <w:rPr>
          <w:color w:val="auto"/>
        </w:rPr>
        <w:t xml:space="preserve"> уполномоченных (доверенных) лиц по охране труда профессионального</w:t>
      </w:r>
      <w:r w:rsidRPr="002F34A2">
        <w:rPr>
          <w:color w:val="auto"/>
        </w:rPr>
        <w:t xml:space="preserve"> союза или трудового коллектива.</w:t>
      </w:r>
    </w:p>
    <w:p w:rsidR="00AD34A9" w:rsidRDefault="006F3843" w:rsidP="00CD3407">
      <w:pPr>
        <w:pStyle w:val="20"/>
        <w:widowControl/>
        <w:numPr>
          <w:ilvl w:val="1"/>
          <w:numId w:val="4"/>
        </w:numPr>
        <w:shd w:val="clear" w:color="auto" w:fill="auto"/>
        <w:spacing w:before="0" w:after="0" w:line="240" w:lineRule="auto"/>
        <w:ind w:firstLine="709"/>
      </w:pPr>
      <w:r w:rsidRPr="002F34A2">
        <w:rPr>
          <w:color w:val="auto"/>
        </w:rPr>
        <w:t>Реализация мероприятий, направленных на развитие физической культуры и спорта в трудовых коллективах, сохранение здоровья.</w:t>
      </w:r>
    </w:p>
    <w:p w:rsidR="00826BBB" w:rsidRPr="00826BBB" w:rsidRDefault="006F3843" w:rsidP="00CD3407">
      <w:pPr>
        <w:pStyle w:val="24"/>
        <w:numPr>
          <w:ilvl w:val="0"/>
          <w:numId w:val="4"/>
        </w:numPr>
        <w:shd w:val="clear" w:color="auto" w:fill="auto"/>
        <w:spacing w:line="240" w:lineRule="auto"/>
        <w:ind w:firstLine="709"/>
        <w:jc w:val="both"/>
      </w:pPr>
      <w:r w:rsidRPr="00EE7BBE">
        <w:rPr>
          <w:b/>
        </w:rPr>
        <w:t>Мероприятия Программы</w:t>
      </w:r>
      <w:r w:rsidR="00826BBB">
        <w:rPr>
          <w:b/>
        </w:rPr>
        <w:t xml:space="preserve"> </w:t>
      </w:r>
    </w:p>
    <w:p w:rsidR="00AD34A9" w:rsidRPr="00826BBB" w:rsidRDefault="00826BBB" w:rsidP="00826BBB">
      <w:pPr>
        <w:pStyle w:val="24"/>
        <w:shd w:val="clear" w:color="auto" w:fill="auto"/>
        <w:spacing w:line="240" w:lineRule="auto"/>
        <w:ind w:left="709"/>
        <w:jc w:val="both"/>
      </w:pPr>
      <w:r w:rsidRPr="00826BBB">
        <w:t>(приложение)</w:t>
      </w:r>
    </w:p>
    <w:p w:rsidR="00CD3407" w:rsidRDefault="00CD3407" w:rsidP="00CD3407">
      <w:pPr>
        <w:pStyle w:val="a7"/>
        <w:shd w:val="clear" w:color="auto" w:fill="auto"/>
        <w:spacing w:line="200" w:lineRule="exact"/>
        <w:rPr>
          <w:b w:val="0"/>
          <w:bCs w:val="0"/>
          <w:sz w:val="28"/>
          <w:szCs w:val="28"/>
        </w:rPr>
      </w:pPr>
    </w:p>
    <w:p w:rsidR="00826BBB" w:rsidRDefault="00826BBB" w:rsidP="00CD3407">
      <w:pPr>
        <w:pStyle w:val="a7"/>
        <w:shd w:val="clear" w:color="auto" w:fill="auto"/>
        <w:spacing w:line="200" w:lineRule="exact"/>
        <w:rPr>
          <w:b w:val="0"/>
          <w:bCs w:val="0"/>
          <w:sz w:val="28"/>
          <w:szCs w:val="28"/>
        </w:rPr>
      </w:pPr>
    </w:p>
    <w:p w:rsidR="00826BBB" w:rsidRPr="00C817F4" w:rsidRDefault="00826BBB" w:rsidP="00B71933">
      <w:pPr>
        <w:pStyle w:val="a7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 w:rsidRPr="00C817F4">
        <w:rPr>
          <w:b w:val="0"/>
          <w:bCs w:val="0"/>
          <w:sz w:val="32"/>
          <w:szCs w:val="32"/>
        </w:rPr>
        <w:t>Составлено:</w:t>
      </w:r>
    </w:p>
    <w:p w:rsidR="00826BBB" w:rsidRPr="00C817F4" w:rsidRDefault="00826BBB" w:rsidP="00B71933">
      <w:pPr>
        <w:pStyle w:val="a7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 w:rsidRPr="00C817F4">
        <w:rPr>
          <w:b w:val="0"/>
          <w:bCs w:val="0"/>
          <w:sz w:val="32"/>
          <w:szCs w:val="32"/>
        </w:rPr>
        <w:t xml:space="preserve">Специалист по охране труда                        А.И.  </w:t>
      </w:r>
      <w:proofErr w:type="spellStart"/>
      <w:r w:rsidRPr="00C817F4">
        <w:rPr>
          <w:b w:val="0"/>
          <w:bCs w:val="0"/>
          <w:sz w:val="32"/>
          <w:szCs w:val="32"/>
        </w:rPr>
        <w:t>Щемелев</w:t>
      </w:r>
      <w:proofErr w:type="spellEnd"/>
      <w:r w:rsidRPr="00C817F4">
        <w:rPr>
          <w:b w:val="0"/>
          <w:bCs w:val="0"/>
          <w:sz w:val="32"/>
          <w:szCs w:val="32"/>
        </w:rPr>
        <w:t xml:space="preserve"> </w:t>
      </w:r>
    </w:p>
    <w:p w:rsidR="00B71933" w:rsidRPr="00C817F4" w:rsidRDefault="00B71933" w:rsidP="00B71933">
      <w:pPr>
        <w:pStyle w:val="a7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</w:p>
    <w:p w:rsidR="00826BBB" w:rsidRPr="00C817F4" w:rsidRDefault="00826BBB" w:rsidP="00826BBB">
      <w:pPr>
        <w:pStyle w:val="24"/>
        <w:shd w:val="clear" w:color="auto" w:fill="auto"/>
        <w:spacing w:line="280" w:lineRule="exact"/>
        <w:jc w:val="center"/>
        <w:rPr>
          <w:sz w:val="32"/>
          <w:szCs w:val="32"/>
        </w:rPr>
      </w:pPr>
    </w:p>
    <w:p w:rsidR="00B71933" w:rsidRPr="00C817F4" w:rsidRDefault="00B71933" w:rsidP="00826BBB">
      <w:pPr>
        <w:pStyle w:val="a7"/>
        <w:shd w:val="clear" w:color="auto" w:fill="auto"/>
        <w:spacing w:line="200" w:lineRule="exact"/>
        <w:rPr>
          <w:b w:val="0"/>
          <w:sz w:val="32"/>
          <w:szCs w:val="32"/>
        </w:rPr>
        <w:sectPr w:rsidR="00B71933" w:rsidRPr="00C817F4" w:rsidSect="00CD3407">
          <w:pgSz w:w="11900" w:h="16840" w:code="9"/>
          <w:pgMar w:top="1134" w:right="851" w:bottom="851" w:left="1701" w:header="720" w:footer="720" w:gutter="0"/>
          <w:cols w:space="720"/>
          <w:noEndnote/>
          <w:titlePg/>
          <w:docGrid w:linePitch="360"/>
        </w:sectPr>
      </w:pPr>
      <w:bookmarkStart w:id="0" w:name="_GoBack"/>
      <w:bookmarkEnd w:id="0"/>
    </w:p>
    <w:p w:rsidR="00AD34A9" w:rsidRDefault="00826BBB" w:rsidP="00B71933">
      <w:pPr>
        <w:pStyle w:val="a5"/>
        <w:widowControl/>
        <w:shd w:val="clear" w:color="auto" w:fill="auto"/>
        <w:spacing w:line="240" w:lineRule="auto"/>
        <w:ind w:left="4961"/>
        <w:jc w:val="right"/>
      </w:pPr>
      <w:r>
        <w:lastRenderedPageBreak/>
        <w:t>Приложение</w:t>
      </w:r>
    </w:p>
    <w:p w:rsidR="00AD34A9" w:rsidRDefault="00826BBB" w:rsidP="00CD3407">
      <w:pPr>
        <w:pStyle w:val="20"/>
        <w:widowControl/>
        <w:shd w:val="clear" w:color="auto" w:fill="auto"/>
        <w:spacing w:before="0" w:after="0" w:line="240" w:lineRule="auto"/>
        <w:ind w:left="4962"/>
        <w:jc w:val="right"/>
      </w:pPr>
      <w:r>
        <w:t>к программе</w:t>
      </w:r>
      <w:r w:rsidR="006F3843">
        <w:t xml:space="preserve"> «Нулевой травматизм»</w:t>
      </w:r>
    </w:p>
    <w:p w:rsidR="00826BBB" w:rsidRDefault="00826BBB" w:rsidP="00CD3407">
      <w:pPr>
        <w:pStyle w:val="20"/>
        <w:widowControl/>
        <w:shd w:val="clear" w:color="auto" w:fill="auto"/>
        <w:spacing w:before="0" w:after="0" w:line="240" w:lineRule="auto"/>
        <w:ind w:left="4962"/>
        <w:jc w:val="right"/>
      </w:pPr>
      <w:r>
        <w:t>ГБУ «Дворец творчества» на 2021-2022 годы</w:t>
      </w:r>
    </w:p>
    <w:p w:rsidR="006F3843" w:rsidRDefault="006F3843" w:rsidP="00CD3407">
      <w:pPr>
        <w:pStyle w:val="20"/>
        <w:widowControl/>
        <w:shd w:val="clear" w:color="auto" w:fill="auto"/>
        <w:spacing w:before="0" w:after="0" w:line="240" w:lineRule="auto"/>
        <w:ind w:firstLine="709"/>
      </w:pPr>
    </w:p>
    <w:p w:rsidR="00AD34A9" w:rsidRDefault="00826BBB" w:rsidP="00826BBB">
      <w:pPr>
        <w:pStyle w:val="30"/>
        <w:widowControl/>
        <w:shd w:val="clear" w:color="auto" w:fill="auto"/>
        <w:spacing w:line="240" w:lineRule="auto"/>
        <w:ind w:firstLine="709"/>
        <w:jc w:val="center"/>
      </w:pPr>
      <w:r>
        <w:t>Мероприятия</w:t>
      </w:r>
      <w:r w:rsidR="006F3843">
        <w:t xml:space="preserve"> программы «Нулевой травматизм»</w:t>
      </w:r>
    </w:p>
    <w:p w:rsidR="002F34A2" w:rsidRDefault="002F34A2" w:rsidP="00CD3407">
      <w:pPr>
        <w:pStyle w:val="30"/>
        <w:widowControl/>
        <w:shd w:val="clear" w:color="auto" w:fill="auto"/>
        <w:spacing w:line="240" w:lineRule="auto"/>
        <w:ind w:firstLine="709"/>
        <w:jc w:val="both"/>
      </w:pPr>
    </w:p>
    <w:tbl>
      <w:tblPr>
        <w:tblOverlap w:val="never"/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20"/>
        <w:gridCol w:w="6684"/>
        <w:gridCol w:w="1977"/>
        <w:gridCol w:w="1862"/>
        <w:gridCol w:w="1065"/>
        <w:gridCol w:w="1095"/>
        <w:gridCol w:w="1807"/>
      </w:tblGrid>
      <w:tr w:rsidR="00710A2E" w:rsidRPr="00B71933" w:rsidTr="00582F1A">
        <w:trPr>
          <w:trHeight w:hRule="exact" w:val="779"/>
          <w:jc w:val="center"/>
        </w:trPr>
        <w:tc>
          <w:tcPr>
            <w:tcW w:w="205" w:type="pct"/>
            <w:vMerge w:val="restart"/>
            <w:shd w:val="clear" w:color="auto" w:fill="FFFFFF"/>
            <w:vAlign w:val="center"/>
          </w:tcPr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933">
              <w:rPr>
                <w:rStyle w:val="211pt"/>
                <w:b w:val="0"/>
                <w:sz w:val="24"/>
                <w:szCs w:val="24"/>
              </w:rPr>
              <w:t>№</w:t>
            </w:r>
          </w:p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1933">
              <w:rPr>
                <w:rStyle w:val="211pt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71933">
              <w:rPr>
                <w:rStyle w:val="211pt"/>
                <w:b w:val="0"/>
                <w:sz w:val="24"/>
                <w:szCs w:val="24"/>
              </w:rPr>
              <w:t>/</w:t>
            </w:r>
            <w:proofErr w:type="spellStart"/>
            <w:r w:rsidRPr="00B71933">
              <w:rPr>
                <w:rStyle w:val="211pt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3" w:type="pct"/>
            <w:vMerge w:val="restart"/>
            <w:shd w:val="clear" w:color="auto" w:fill="FFFFFF"/>
            <w:vAlign w:val="center"/>
          </w:tcPr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1933">
              <w:rPr>
                <w:rStyle w:val="211pt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31" w:type="pct"/>
            <w:vMerge w:val="restart"/>
            <w:shd w:val="clear" w:color="auto" w:fill="FFFFFF"/>
            <w:vAlign w:val="center"/>
          </w:tcPr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B71933">
              <w:rPr>
                <w:rStyle w:val="210pt"/>
                <w:b w:val="0"/>
                <w:color w:val="auto"/>
                <w:sz w:val="22"/>
                <w:szCs w:val="22"/>
              </w:rPr>
              <w:t>Срок</w:t>
            </w:r>
          </w:p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B71933">
              <w:rPr>
                <w:rStyle w:val="210pt"/>
                <w:b w:val="0"/>
                <w:color w:val="auto"/>
                <w:sz w:val="22"/>
                <w:szCs w:val="22"/>
              </w:rPr>
              <w:t>исполнения</w:t>
            </w:r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B71933">
              <w:rPr>
                <w:rStyle w:val="210pt"/>
                <w:b w:val="0"/>
                <w:color w:val="auto"/>
                <w:sz w:val="22"/>
                <w:szCs w:val="22"/>
              </w:rPr>
              <w:t>Ответственный</w:t>
            </w:r>
          </w:p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B71933">
              <w:rPr>
                <w:rStyle w:val="210pt"/>
                <w:b w:val="0"/>
                <w:color w:val="auto"/>
                <w:sz w:val="22"/>
                <w:szCs w:val="22"/>
              </w:rPr>
              <w:t>исполнитель</w:t>
            </w:r>
          </w:p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B71933">
              <w:rPr>
                <w:rStyle w:val="210pt"/>
                <w:b w:val="0"/>
                <w:color w:val="auto"/>
                <w:sz w:val="22"/>
                <w:szCs w:val="22"/>
              </w:rPr>
              <w:t>(Ф.И.О.,</w:t>
            </w:r>
            <w:proofErr w:type="gramEnd"/>
          </w:p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B71933">
              <w:rPr>
                <w:rStyle w:val="210pt"/>
                <w:b w:val="0"/>
                <w:color w:val="auto"/>
                <w:sz w:val="22"/>
                <w:szCs w:val="22"/>
              </w:rPr>
              <w:t>должность)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B71933">
              <w:rPr>
                <w:rStyle w:val="210pt"/>
                <w:b w:val="0"/>
                <w:color w:val="auto"/>
                <w:sz w:val="22"/>
                <w:szCs w:val="22"/>
              </w:rPr>
              <w:t>Объем финансирования мероприятий, рублей</w:t>
            </w:r>
          </w:p>
        </w:tc>
        <w:tc>
          <w:tcPr>
            <w:tcW w:w="598" w:type="pct"/>
            <w:vMerge w:val="restart"/>
            <w:shd w:val="clear" w:color="auto" w:fill="FFFFFF"/>
            <w:vAlign w:val="center"/>
          </w:tcPr>
          <w:p w:rsidR="00B71933" w:rsidRPr="00B71933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B71933">
              <w:rPr>
                <w:rStyle w:val="210pt"/>
                <w:b w:val="0"/>
                <w:color w:val="auto"/>
                <w:sz w:val="22"/>
                <w:szCs w:val="22"/>
              </w:rPr>
              <w:t>Примечание</w:t>
            </w:r>
          </w:p>
        </w:tc>
      </w:tr>
      <w:tr w:rsidR="00710A2E" w:rsidRPr="00172FA7" w:rsidTr="009122CE">
        <w:trPr>
          <w:trHeight w:hRule="exact" w:val="433"/>
          <w:jc w:val="center"/>
        </w:trPr>
        <w:tc>
          <w:tcPr>
            <w:tcW w:w="205" w:type="pct"/>
            <w:vMerge/>
            <w:shd w:val="clear" w:color="auto" w:fill="FFFFFF"/>
          </w:tcPr>
          <w:p w:rsidR="00B71933" w:rsidRPr="00172FA7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2243" w:type="pct"/>
            <w:vMerge/>
            <w:shd w:val="clear" w:color="auto" w:fill="FFFFFF"/>
          </w:tcPr>
          <w:p w:rsidR="00B71933" w:rsidRPr="00172FA7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FFFFFF"/>
          </w:tcPr>
          <w:p w:rsidR="00B71933" w:rsidRPr="00172FA7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FFFFFF"/>
          </w:tcPr>
          <w:p w:rsidR="00B71933" w:rsidRPr="00172FA7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C47CAE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C47CAE">
              <w:rPr>
                <w:rStyle w:val="210pt"/>
                <w:b w:val="0"/>
                <w:color w:val="auto"/>
                <w:sz w:val="22"/>
                <w:szCs w:val="22"/>
              </w:rPr>
              <w:t>20</w:t>
            </w:r>
            <w:r w:rsidR="00C2352D">
              <w:rPr>
                <w:rStyle w:val="210pt"/>
                <w:b w:val="0"/>
                <w:color w:val="auto"/>
                <w:sz w:val="22"/>
                <w:szCs w:val="22"/>
              </w:rPr>
              <w:t>21г.</w:t>
            </w:r>
          </w:p>
        </w:tc>
        <w:tc>
          <w:tcPr>
            <w:tcW w:w="392" w:type="pct"/>
            <w:shd w:val="clear" w:color="auto" w:fill="FFFFFF"/>
          </w:tcPr>
          <w:p w:rsidR="00B71933" w:rsidRPr="00C47CAE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C47CAE">
              <w:rPr>
                <w:rStyle w:val="210pt"/>
                <w:b w:val="0"/>
                <w:color w:val="auto"/>
                <w:sz w:val="22"/>
                <w:szCs w:val="22"/>
              </w:rPr>
              <w:t>20</w:t>
            </w:r>
            <w:r w:rsidR="00C2352D">
              <w:rPr>
                <w:rStyle w:val="210pt"/>
                <w:b w:val="0"/>
                <w:color w:val="auto"/>
                <w:sz w:val="22"/>
                <w:szCs w:val="22"/>
              </w:rPr>
              <w:t>22г.</w:t>
            </w:r>
          </w:p>
        </w:tc>
        <w:tc>
          <w:tcPr>
            <w:tcW w:w="598" w:type="pct"/>
            <w:vMerge/>
            <w:shd w:val="clear" w:color="auto" w:fill="FFFFFF"/>
          </w:tcPr>
          <w:p w:rsidR="00B71933" w:rsidRPr="00172FA7" w:rsidRDefault="00B71933" w:rsidP="00B71933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39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Организация </w:t>
            </w:r>
            <w:r w:rsidR="00FF673F">
              <w:rPr>
                <w:rStyle w:val="211pt0"/>
                <w:sz w:val="24"/>
                <w:szCs w:val="24"/>
              </w:rPr>
              <w:t>работы специалиста по охране труда</w:t>
            </w:r>
            <w:r w:rsidRPr="00172FA7">
              <w:rPr>
                <w:rStyle w:val="211pt0"/>
                <w:sz w:val="24"/>
                <w:szCs w:val="24"/>
              </w:rPr>
              <w:t>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791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FF673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1.1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710A2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72FA7">
              <w:rPr>
                <w:rStyle w:val="211pt0"/>
                <w:sz w:val="24"/>
                <w:szCs w:val="24"/>
              </w:rPr>
              <w:t>О</w:t>
            </w:r>
            <w:r w:rsidR="00B71933" w:rsidRPr="00172FA7">
              <w:rPr>
                <w:rStyle w:val="211pt0"/>
                <w:sz w:val="24"/>
                <w:szCs w:val="24"/>
              </w:rPr>
              <w:t>рганизация</w:t>
            </w:r>
            <w:r>
              <w:rPr>
                <w:rStyle w:val="211pt0"/>
                <w:sz w:val="24"/>
                <w:szCs w:val="24"/>
              </w:rPr>
              <w:t xml:space="preserve"> (совершенствование)</w:t>
            </w:r>
            <w:r w:rsidR="00B71933" w:rsidRPr="00172FA7">
              <w:rPr>
                <w:rStyle w:val="211pt0"/>
                <w:sz w:val="24"/>
                <w:szCs w:val="24"/>
              </w:rPr>
              <w:t xml:space="preserve"> рабочего места специалиста по охране труда, в том числе обеспечение ПК, оргтехникой, телефонной связью, доступом в интернет, приобретение НПА по охране труда, в т.ч. в электронном виде (справочно-информационные системы и др.), подписка на периодические издания (журналы) по охране труда, промышленной безопасности и т.д.</w:t>
            </w:r>
            <w:proofErr w:type="gramEnd"/>
          </w:p>
        </w:tc>
        <w:tc>
          <w:tcPr>
            <w:tcW w:w="531" w:type="pct"/>
            <w:shd w:val="clear" w:color="auto" w:fill="FFFFFF"/>
          </w:tcPr>
          <w:p w:rsidR="00B71933" w:rsidRPr="00172FA7" w:rsidRDefault="00A24E0B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</w:t>
            </w:r>
          </w:p>
          <w:p w:rsidR="00C2352D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5230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5230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2342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Анализ и систематизация информации о состоянии условий и охраны труда в организации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802B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</w:t>
            </w:r>
            <w:r w:rsidR="00C2352D">
              <w:rPr>
                <w:rStyle w:val="211pt0"/>
                <w:sz w:val="24"/>
                <w:szCs w:val="24"/>
              </w:rPr>
              <w:t>жемесячно</w:t>
            </w:r>
            <w:r>
              <w:rPr>
                <w:rStyle w:val="211pt0"/>
                <w:sz w:val="24"/>
                <w:szCs w:val="24"/>
              </w:rPr>
              <w:t>, ежеквартально, за полугодие, за год</w:t>
            </w:r>
          </w:p>
        </w:tc>
        <w:tc>
          <w:tcPr>
            <w:tcW w:w="642" w:type="pct"/>
            <w:shd w:val="clear" w:color="auto" w:fill="FFFFFF"/>
          </w:tcPr>
          <w:p w:rsidR="00B71933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C2352D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  <w:r w:rsidR="00802BA7">
              <w:rPr>
                <w:rStyle w:val="211pt0"/>
                <w:sz w:val="24"/>
                <w:szCs w:val="24"/>
              </w:rPr>
              <w:t xml:space="preserve">, </w:t>
            </w:r>
          </w:p>
          <w:p w:rsidR="00802BA7" w:rsidRDefault="00802BA7" w:rsidP="00802BA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А.А., председатель профкома,</w:t>
            </w:r>
          </w:p>
          <w:p w:rsidR="00802BA7" w:rsidRDefault="00802BA7" w:rsidP="00802BA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</w:t>
            </w:r>
          </w:p>
          <w:p w:rsidR="00802BA7" w:rsidRPr="00172FA7" w:rsidRDefault="00802B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042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3.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Обеспечение наличия комплекта нормативных правовых актов, в том числе локальных, содержащих требования охраны труда в соответствии со спецификой деятельности: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постоянно</w:t>
            </w:r>
          </w:p>
        </w:tc>
        <w:tc>
          <w:tcPr>
            <w:tcW w:w="642" w:type="pct"/>
            <w:shd w:val="clear" w:color="auto" w:fill="FFFFFF"/>
          </w:tcPr>
          <w:p w:rsidR="00C2352D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</w:t>
            </w:r>
          </w:p>
          <w:p w:rsidR="00B71933" w:rsidRPr="00172FA7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2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составление перечня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имеющихся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НПА по охране труда (для конкретной организации и вида деятельности);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C2352D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9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3.2.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оценка актуальности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имеющихся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НПА по охране труда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C2352D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</w:t>
            </w:r>
          </w:p>
          <w:p w:rsidR="00B71933" w:rsidRPr="00172FA7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2566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4.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C2352D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</w:t>
            </w:r>
          </w:p>
          <w:p w:rsidR="00B71933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заместитель директора по АХЧ, </w:t>
            </w:r>
            <w:proofErr w:type="spellStart"/>
            <w:r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А.А., председатель профкома,</w:t>
            </w:r>
          </w:p>
          <w:p w:rsidR="00C2352D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C2352D" w:rsidRPr="00172FA7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70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5.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Согласование разрабатываемой в организации проектной, конструкторской, технологической и другой документации в части требований охраны труда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разработке</w:t>
            </w:r>
          </w:p>
        </w:tc>
        <w:tc>
          <w:tcPr>
            <w:tcW w:w="642" w:type="pct"/>
            <w:shd w:val="clear" w:color="auto" w:fill="FFFFFF"/>
          </w:tcPr>
          <w:p w:rsidR="00C2352D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А.А., председатель профкома,</w:t>
            </w:r>
          </w:p>
          <w:p w:rsidR="00C2352D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C2352D" w:rsidP="00C2352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225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6.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2352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Default="008C28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</w:t>
            </w:r>
          </w:p>
          <w:p w:rsidR="008C2800" w:rsidRDefault="008C28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</w:t>
            </w:r>
          </w:p>
          <w:p w:rsidR="008C2800" w:rsidRDefault="008C2800" w:rsidP="008C2800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А.А., председатель профкома,</w:t>
            </w:r>
          </w:p>
          <w:p w:rsidR="008C2800" w:rsidRDefault="008C2800" w:rsidP="008C2800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8C2800" w:rsidRPr="00172FA7" w:rsidRDefault="008C2800" w:rsidP="008C2800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710A2E">
        <w:trPr>
          <w:trHeight w:hRule="exact" w:val="313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Осуществление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контроля за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8C28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постоянно</w:t>
            </w:r>
          </w:p>
        </w:tc>
        <w:tc>
          <w:tcPr>
            <w:tcW w:w="642" w:type="pct"/>
            <w:shd w:val="clear" w:color="auto" w:fill="FFFFFF"/>
          </w:tcPr>
          <w:p w:rsidR="00B71933" w:rsidRDefault="008C28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Администрация учреждения, руководители структурных подразделений, </w:t>
            </w:r>
          </w:p>
          <w:p w:rsidR="008C2800" w:rsidRDefault="008C2800" w:rsidP="008C2800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8C2800" w:rsidRPr="00172FA7" w:rsidRDefault="008C2800" w:rsidP="008C2800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  <w:r w:rsidR="00710A2E">
              <w:rPr>
                <w:rStyle w:val="211pt0"/>
                <w:sz w:val="24"/>
                <w:szCs w:val="24"/>
              </w:rPr>
              <w:t xml:space="preserve">, </w:t>
            </w:r>
            <w:proofErr w:type="spellStart"/>
            <w:r w:rsidR="00710A2E"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 w:rsidR="00710A2E">
              <w:rPr>
                <w:rStyle w:val="211pt0"/>
                <w:sz w:val="24"/>
                <w:szCs w:val="24"/>
              </w:rPr>
              <w:t xml:space="preserve"> А.А., председатель профкома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710A2E">
        <w:trPr>
          <w:trHeight w:hRule="exact" w:val="312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8.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Пересмотр и актуализация должностных инструкций (должностных регламентов), положений о подразделениях в целях распределения функций и обязанностей по охране труда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Не реже одного раза в 5 лет</w:t>
            </w:r>
          </w:p>
        </w:tc>
        <w:tc>
          <w:tcPr>
            <w:tcW w:w="642" w:type="pct"/>
            <w:shd w:val="clear" w:color="auto" w:fill="FFFFFF"/>
          </w:tcPr>
          <w:p w:rsidR="00A42097" w:rsidRDefault="00A42097" w:rsidP="00A4209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Администрация учреждения, руководители структурных подразделений, </w:t>
            </w:r>
          </w:p>
          <w:p w:rsidR="00A42097" w:rsidRDefault="00A42097" w:rsidP="00A4209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A42097" w:rsidP="00A4209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  <w:r w:rsidR="00710A2E">
              <w:rPr>
                <w:rStyle w:val="211pt0"/>
                <w:sz w:val="24"/>
                <w:szCs w:val="24"/>
              </w:rPr>
              <w:t xml:space="preserve">, </w:t>
            </w:r>
            <w:proofErr w:type="spellStart"/>
            <w:r w:rsidR="00710A2E"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 w:rsidR="00710A2E">
              <w:rPr>
                <w:rStyle w:val="211pt0"/>
                <w:sz w:val="24"/>
                <w:szCs w:val="24"/>
              </w:rPr>
              <w:t xml:space="preserve"> А.А., председатель профкома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710A2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266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9.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Разработка и актуализация раздела «Охрана труда» коллективного договора организации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710A2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изменении законодательства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Администрация учреждения, трудовой коллектив,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710A2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241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Разработка и дальнейший пересмотр и актуализация инструкций по охране труда для работников в соответствии с должностями, профессиями или видами выполняемых работ:</w:t>
            </w:r>
          </w:p>
        </w:tc>
        <w:tc>
          <w:tcPr>
            <w:tcW w:w="531" w:type="pct"/>
            <w:shd w:val="clear" w:color="auto" w:fill="FFFFFF"/>
          </w:tcPr>
          <w:p w:rsidR="00B71933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Не реже одного раза в 5 лет. </w:t>
            </w:r>
          </w:p>
          <w:p w:rsidR="00A42097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642" w:type="pct"/>
            <w:shd w:val="clear" w:color="auto" w:fill="FFFFFF"/>
          </w:tcPr>
          <w:p w:rsidR="00A42097" w:rsidRDefault="00A42097" w:rsidP="00A4209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Администрация учреждения, руководители структурных подразделений, </w:t>
            </w:r>
          </w:p>
          <w:p w:rsidR="00A42097" w:rsidRDefault="00A42097" w:rsidP="00A4209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A42097" w:rsidP="00A4209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710A2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</w:t>
            </w:r>
            <w:r w:rsidR="00A42097">
              <w:rPr>
                <w:rStyle w:val="211pt0"/>
                <w:sz w:val="24"/>
                <w:szCs w:val="24"/>
              </w:rPr>
              <w:t>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5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10.1.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разработка перечня инструкций по охране труда для работников в соответствии с должностями, профессиями или видами выполняемых работ;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86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10.2.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разработка инструкций </w:t>
            </w:r>
            <w:r w:rsidR="00FF673F">
              <w:rPr>
                <w:rStyle w:val="211pt0"/>
                <w:sz w:val="24"/>
                <w:szCs w:val="24"/>
              </w:rPr>
              <w:t xml:space="preserve">по охране труда </w:t>
            </w:r>
            <w:r w:rsidRPr="00172FA7">
              <w:rPr>
                <w:rStyle w:val="211pt0"/>
                <w:sz w:val="24"/>
                <w:szCs w:val="24"/>
              </w:rPr>
              <w:t>для работников в соответствии с должностями, профессиями или видами выполняемых работ;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49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10.3.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ведение журнала учета инструкций и учета выдачи инструкций;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710A2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63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10.4.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передача инс</w:t>
            </w:r>
            <w:r w:rsidR="00FF673F">
              <w:rPr>
                <w:rStyle w:val="211pt0"/>
                <w:sz w:val="24"/>
                <w:szCs w:val="24"/>
              </w:rPr>
              <w:t xml:space="preserve">трукций по охране труда в структурные подразделения </w:t>
            </w:r>
            <w:r w:rsidRPr="00172FA7">
              <w:rPr>
                <w:rStyle w:val="211pt0"/>
                <w:sz w:val="24"/>
                <w:szCs w:val="24"/>
              </w:rPr>
              <w:t xml:space="preserve"> организации;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2022 год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710A2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</w:t>
            </w:r>
            <w:r w:rsidR="00A42097">
              <w:rPr>
                <w:rStyle w:val="211pt0"/>
                <w:sz w:val="24"/>
                <w:szCs w:val="24"/>
              </w:rPr>
              <w:t>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001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10.5.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периодический пересмотр инструкций по охране труда (не реже 1 раза в пять лет), актуализация инструкций по охране труда при введении или внесении изменений в законодательные акты РФ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5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11.</w:t>
            </w:r>
          </w:p>
        </w:tc>
        <w:tc>
          <w:tcPr>
            <w:tcW w:w="2243" w:type="pct"/>
            <w:shd w:val="clear" w:color="auto" w:fill="FFFFFF"/>
          </w:tcPr>
          <w:p w:rsidR="00B71933" w:rsidRPr="00650A44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650A44">
              <w:rPr>
                <w:color w:val="auto"/>
                <w:sz w:val="24"/>
                <w:szCs w:val="24"/>
              </w:rPr>
              <w:t>Проверка состояния документации по охране труда в структурных подразделениях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Не реже 2х раз в год</w:t>
            </w:r>
          </w:p>
        </w:tc>
        <w:tc>
          <w:tcPr>
            <w:tcW w:w="642" w:type="pct"/>
            <w:shd w:val="clear" w:color="auto" w:fill="FFFFFF"/>
          </w:tcPr>
          <w:p w:rsidR="00650A44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2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FF673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12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Обновление уголка</w:t>
            </w:r>
            <w:r w:rsidR="00B71933" w:rsidRPr="00172FA7">
              <w:rPr>
                <w:rStyle w:val="211pt0"/>
                <w:sz w:val="24"/>
                <w:szCs w:val="24"/>
              </w:rPr>
              <w:t xml:space="preserve"> по охране труда: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A4209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582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FF673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12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Style w:val="211pt0"/>
                <w:sz w:val="24"/>
                <w:szCs w:val="24"/>
              </w:rPr>
              <w:t>плакатов</w:t>
            </w:r>
            <w:proofErr w:type="gramStart"/>
            <w:r>
              <w:rPr>
                <w:rStyle w:val="211pt0"/>
                <w:sz w:val="24"/>
                <w:szCs w:val="24"/>
              </w:rPr>
              <w:t>,</w:t>
            </w:r>
            <w:r w:rsidR="00B71933" w:rsidRPr="00172FA7">
              <w:rPr>
                <w:rStyle w:val="211pt0"/>
                <w:sz w:val="24"/>
                <w:szCs w:val="24"/>
              </w:rPr>
              <w:t>с</w:t>
            </w:r>
            <w:proofErr w:type="gramEnd"/>
            <w:r w:rsidR="00B71933" w:rsidRPr="00172FA7">
              <w:rPr>
                <w:rStyle w:val="211pt0"/>
                <w:sz w:val="24"/>
                <w:szCs w:val="24"/>
              </w:rPr>
              <w:t>тендов</w:t>
            </w:r>
            <w:proofErr w:type="spellEnd"/>
            <w:r w:rsidR="00B71933" w:rsidRPr="00172FA7">
              <w:rPr>
                <w:rStyle w:val="211pt0"/>
                <w:sz w:val="24"/>
                <w:szCs w:val="24"/>
              </w:rPr>
              <w:t>, манекенов, проектора, экрана и т.п.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</w:t>
            </w:r>
            <w:r w:rsidR="005362EE">
              <w:rPr>
                <w:rStyle w:val="211pt0"/>
                <w:sz w:val="24"/>
                <w:szCs w:val="24"/>
              </w:rPr>
              <w:t>0</w:t>
            </w: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39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FF673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13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      </w:r>
          </w:p>
        </w:tc>
        <w:tc>
          <w:tcPr>
            <w:tcW w:w="531" w:type="pct"/>
            <w:shd w:val="clear" w:color="auto" w:fill="FFFFFF"/>
          </w:tcPr>
          <w:p w:rsidR="00B71933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не реже двух раз в год</w:t>
            </w:r>
          </w:p>
          <w:p w:rsidR="00EC1209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</w:t>
            </w:r>
          </w:p>
          <w:p w:rsidR="00EC1209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</w:t>
            </w:r>
          </w:p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  <w:p w:rsidR="00EC1209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710A2E">
        <w:trPr>
          <w:trHeight w:hRule="exact" w:val="230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FF673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14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</w:t>
            </w:r>
          </w:p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</w:t>
            </w:r>
          </w:p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  <w:r w:rsidR="00710A2E">
              <w:rPr>
                <w:rStyle w:val="211pt0"/>
                <w:sz w:val="24"/>
                <w:szCs w:val="24"/>
              </w:rPr>
              <w:t>, Смирнова Л.</w:t>
            </w:r>
            <w:proofErr w:type="gramStart"/>
            <w:r w:rsidR="00710A2E">
              <w:rPr>
                <w:rStyle w:val="211pt0"/>
                <w:sz w:val="24"/>
                <w:szCs w:val="24"/>
              </w:rPr>
              <w:t>В</w:t>
            </w:r>
            <w:proofErr w:type="gramEnd"/>
            <w:r w:rsidR="00710A2E">
              <w:rPr>
                <w:rStyle w:val="211pt0"/>
                <w:sz w:val="24"/>
                <w:szCs w:val="24"/>
              </w:rPr>
              <w:t>, заведующий отделом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расчету ГУ-КРО ФСС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расчету ГУ-КРО ФСС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13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FF673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14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подготовка и направление заявления о финансовом обеспечении предупредительных мер в </w:t>
            </w:r>
            <w:proofErr w:type="spellStart"/>
            <w:r w:rsidRPr="00172FA7">
              <w:rPr>
                <w:rStyle w:val="211pt0"/>
                <w:sz w:val="24"/>
                <w:szCs w:val="24"/>
              </w:rPr>
              <w:t>ГУ-Костромское</w:t>
            </w:r>
            <w:proofErr w:type="spellEnd"/>
            <w:r w:rsidRPr="00172FA7">
              <w:rPr>
                <w:rStyle w:val="211pt0"/>
                <w:sz w:val="24"/>
                <w:szCs w:val="24"/>
              </w:rPr>
              <w:t xml:space="preserve"> региональное отделение Фонда социального страхования Российской Федерации (далее - ГУ - КРО ФСС);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к 1 августа</w:t>
            </w:r>
          </w:p>
        </w:tc>
        <w:tc>
          <w:tcPr>
            <w:tcW w:w="642" w:type="pct"/>
            <w:shd w:val="clear" w:color="auto" w:fill="FFFFFF"/>
          </w:tcPr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146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FF673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14</w:t>
            </w:r>
            <w:r w:rsidR="00B71933" w:rsidRPr="00172FA7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учет средств, направленных на финансовое обеспечение предупредительных мер в счет уплаты страховых взносов, и ежеквартальное представление в ГУ - КРО ФСС отчета об их использовании;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ежеквартально (в ЦБ)</w:t>
            </w:r>
          </w:p>
        </w:tc>
        <w:tc>
          <w:tcPr>
            <w:tcW w:w="642" w:type="pct"/>
            <w:shd w:val="clear" w:color="auto" w:fill="FFFFFF"/>
          </w:tcPr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Смирнова Л.В., заведующий отделом АХЧ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710A2E">
        <w:trPr>
          <w:trHeight w:hRule="exact" w:val="184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14</w:t>
            </w:r>
            <w:r w:rsidR="00B71933" w:rsidRPr="00172FA7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направление в ГУ - КРО ФСС документов, подтверждающих произведенные расходы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к 1 декабря</w:t>
            </w:r>
          </w:p>
        </w:tc>
        <w:tc>
          <w:tcPr>
            <w:tcW w:w="642" w:type="pct"/>
            <w:shd w:val="clear" w:color="auto" w:fill="FFFFFF"/>
          </w:tcPr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EC1209" w:rsidRDefault="00EC1209" w:rsidP="00EC1209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  <w:r w:rsidR="00710A2E">
              <w:rPr>
                <w:rStyle w:val="211pt0"/>
                <w:sz w:val="24"/>
                <w:szCs w:val="24"/>
              </w:rPr>
              <w:t>, Смирнова Л.В., заведующий отделом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EC1209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42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72FA7">
              <w:rPr>
                <w:rStyle w:val="211pt0"/>
                <w:sz w:val="24"/>
                <w:szCs w:val="24"/>
              </w:rPr>
              <w:t>Обучение по охране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труда: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9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вводного инструктажа;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</w:t>
            </w:r>
            <w:r w:rsidR="00C843E8">
              <w:rPr>
                <w:rStyle w:val="211pt0"/>
                <w:sz w:val="24"/>
                <w:szCs w:val="24"/>
              </w:rPr>
              <w:t>ри приеме  на работу</w:t>
            </w:r>
          </w:p>
        </w:tc>
        <w:tc>
          <w:tcPr>
            <w:tcW w:w="642" w:type="pct"/>
            <w:shd w:val="clear" w:color="auto" w:fill="FFFFFF"/>
          </w:tcPr>
          <w:p w:rsidR="00C843E8" w:rsidRDefault="00C843E8" w:rsidP="00C843E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C843E8" w:rsidRDefault="00C843E8" w:rsidP="00C843E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C843E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C843E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26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15</w:t>
            </w:r>
            <w:r w:rsidR="00B71933" w:rsidRPr="00172FA7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первичного инструктажа на рабочем месте;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E65C9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течение недели после приема на работу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C843E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43"/>
          <w:jc w:val="center"/>
        </w:trPr>
        <w:tc>
          <w:tcPr>
            <w:tcW w:w="205" w:type="pct"/>
            <w:shd w:val="clear" w:color="auto" w:fill="auto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B71933" w:rsidRPr="00172FA7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auto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стажировки;</w:t>
            </w:r>
          </w:p>
        </w:tc>
        <w:tc>
          <w:tcPr>
            <w:tcW w:w="531" w:type="pct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</w:t>
            </w:r>
            <w:r w:rsidR="00C843E8">
              <w:rPr>
                <w:rStyle w:val="211pt0"/>
                <w:sz w:val="24"/>
                <w:szCs w:val="24"/>
              </w:rPr>
              <w:t>ри необходимости</w:t>
            </w:r>
          </w:p>
        </w:tc>
        <w:tc>
          <w:tcPr>
            <w:tcW w:w="642" w:type="pct"/>
          </w:tcPr>
          <w:p w:rsidR="00B71933" w:rsidRPr="00172FA7" w:rsidRDefault="00C843E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5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B71933" w:rsidRPr="00172FA7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повторного инструктажа;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не реже 1 раза в 6 месяцев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C843E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281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B71933" w:rsidRPr="00172FA7">
              <w:rPr>
                <w:rStyle w:val="211pt0"/>
                <w:sz w:val="24"/>
                <w:szCs w:val="24"/>
              </w:rPr>
              <w:t>.5.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внепланового инструктажа;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 или по указаниям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C843E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68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B71933" w:rsidRPr="00172FA7">
              <w:rPr>
                <w:rStyle w:val="211pt0"/>
                <w:sz w:val="24"/>
                <w:szCs w:val="24"/>
              </w:rPr>
              <w:t>.6.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целевого инструктажа, в том числе при проведении спортивных</w:t>
            </w:r>
            <w:r w:rsidR="00E812A7">
              <w:rPr>
                <w:rStyle w:val="211pt0"/>
                <w:sz w:val="24"/>
                <w:szCs w:val="24"/>
              </w:rPr>
              <w:t>,</w:t>
            </w:r>
            <w:r w:rsidRPr="00172FA7">
              <w:rPr>
                <w:rStyle w:val="211pt0"/>
                <w:sz w:val="24"/>
                <w:szCs w:val="24"/>
              </w:rPr>
              <w:t xml:space="preserve"> культурных мероприятий</w:t>
            </w:r>
            <w:r w:rsidR="00E812A7">
              <w:rPr>
                <w:rStyle w:val="211pt0"/>
                <w:sz w:val="24"/>
                <w:szCs w:val="24"/>
              </w:rPr>
              <w:t>, поездках организованных групп детей</w:t>
            </w:r>
            <w:r w:rsidRPr="00172FA7">
              <w:rPr>
                <w:rStyle w:val="211pt0"/>
                <w:sz w:val="24"/>
                <w:szCs w:val="24"/>
              </w:rPr>
              <w:t>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</w:p>
        </w:tc>
        <w:tc>
          <w:tcPr>
            <w:tcW w:w="642" w:type="pct"/>
            <w:shd w:val="clear" w:color="auto" w:fill="FFFFFF"/>
          </w:tcPr>
          <w:p w:rsidR="00B71933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подразделений,</w:t>
            </w:r>
          </w:p>
          <w:p w:rsidR="00487018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487018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  <w:p w:rsidR="00487018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42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B71933" w:rsidRPr="00172FA7">
              <w:rPr>
                <w:rStyle w:val="211pt0"/>
                <w:sz w:val="24"/>
                <w:szCs w:val="24"/>
              </w:rPr>
              <w:t>.7.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организация обучения работников оказанию первой помощи пострадавшим на производстве;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не реже 1 раза в год</w:t>
            </w:r>
          </w:p>
        </w:tc>
        <w:tc>
          <w:tcPr>
            <w:tcW w:w="642" w:type="pct"/>
            <w:shd w:val="clear" w:color="auto" w:fill="FFFFFF"/>
          </w:tcPr>
          <w:p w:rsidR="00487018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487018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труда, лицензированный специалист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41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487018">
              <w:rPr>
                <w:rStyle w:val="211pt0"/>
                <w:sz w:val="24"/>
                <w:szCs w:val="24"/>
              </w:rPr>
              <w:t>.8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организациях;</w:t>
            </w:r>
          </w:p>
        </w:tc>
        <w:tc>
          <w:tcPr>
            <w:tcW w:w="531" w:type="pct"/>
            <w:shd w:val="clear" w:color="auto" w:fill="FFFFFF"/>
          </w:tcPr>
          <w:p w:rsidR="00586998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не реже 1 раза </w:t>
            </w:r>
          </w:p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3 года</w:t>
            </w:r>
          </w:p>
        </w:tc>
        <w:tc>
          <w:tcPr>
            <w:tcW w:w="642" w:type="pct"/>
            <w:shd w:val="clear" w:color="auto" w:fill="FFFFFF"/>
          </w:tcPr>
          <w:p w:rsidR="00487018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598" w:type="pct"/>
            <w:shd w:val="clear" w:color="auto" w:fill="FFFFFF"/>
          </w:tcPr>
          <w:p w:rsidR="00487018" w:rsidRDefault="00710A2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Проведено обучение 6ти руководителей и специалистов</w:t>
            </w:r>
            <w:r w:rsidR="00487018">
              <w:rPr>
                <w:rStyle w:val="211pt0"/>
                <w:sz w:val="24"/>
                <w:szCs w:val="24"/>
              </w:rPr>
              <w:t xml:space="preserve"> </w:t>
            </w:r>
          </w:p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2020 году</w:t>
            </w:r>
          </w:p>
        </w:tc>
      </w:tr>
      <w:tr w:rsidR="00710A2E" w:rsidRPr="00172FA7" w:rsidTr="00586998">
        <w:trPr>
          <w:trHeight w:hRule="exact" w:val="114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lastRenderedPageBreak/>
              <w:t>1</w:t>
            </w:r>
            <w:r w:rsidR="00E812A7">
              <w:rPr>
                <w:rStyle w:val="211pt0"/>
                <w:sz w:val="24"/>
                <w:szCs w:val="24"/>
              </w:rPr>
              <w:t>5</w:t>
            </w:r>
            <w:r w:rsidR="00487018">
              <w:rPr>
                <w:rStyle w:val="211pt0"/>
                <w:sz w:val="24"/>
                <w:szCs w:val="24"/>
              </w:rPr>
              <w:t>.9</w:t>
            </w:r>
            <w:r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обучение лиц, ответственных за эксплуатацию опасных производственных объектов;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графику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586998">
        <w:trPr>
          <w:trHeight w:hRule="exact" w:val="156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487018">
              <w:rPr>
                <w:rStyle w:val="211pt0"/>
                <w:sz w:val="24"/>
                <w:szCs w:val="24"/>
              </w:rPr>
              <w:t>.10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труда;</w:t>
            </w:r>
          </w:p>
        </w:tc>
        <w:tc>
          <w:tcPr>
            <w:tcW w:w="531" w:type="pct"/>
            <w:shd w:val="clear" w:color="auto" w:fill="FFFFFF"/>
          </w:tcPr>
          <w:p w:rsidR="00586998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не реже 1 раза</w:t>
            </w:r>
          </w:p>
          <w:p w:rsidR="00B71933" w:rsidRPr="00172FA7" w:rsidRDefault="0058699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 в 3</w:t>
            </w:r>
            <w:r w:rsidR="00487018">
              <w:rPr>
                <w:rStyle w:val="211pt0"/>
                <w:sz w:val="24"/>
                <w:szCs w:val="24"/>
              </w:rPr>
              <w:t xml:space="preserve"> года</w:t>
            </w:r>
          </w:p>
        </w:tc>
        <w:tc>
          <w:tcPr>
            <w:tcW w:w="642" w:type="pct"/>
            <w:shd w:val="clear" w:color="auto" w:fill="FFFFFF"/>
          </w:tcPr>
          <w:p w:rsidR="00586998" w:rsidRDefault="0058699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директор,</w:t>
            </w:r>
          </w:p>
          <w:p w:rsidR="00487018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13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B71933" w:rsidRPr="00172FA7">
              <w:rPr>
                <w:rStyle w:val="211pt0"/>
                <w:sz w:val="24"/>
                <w:szCs w:val="24"/>
              </w:rPr>
              <w:t>.1</w:t>
            </w:r>
            <w:r w:rsidR="00487018">
              <w:rPr>
                <w:rStyle w:val="211pt0"/>
                <w:sz w:val="24"/>
                <w:szCs w:val="24"/>
              </w:rPr>
              <w:t>1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составление графика проведения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обучения по охране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труда;</w:t>
            </w:r>
          </w:p>
        </w:tc>
        <w:tc>
          <w:tcPr>
            <w:tcW w:w="531" w:type="pct"/>
            <w:shd w:val="clear" w:color="auto" w:fill="FFFFFF"/>
          </w:tcPr>
          <w:p w:rsidR="00586998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не реже 1 раза </w:t>
            </w:r>
          </w:p>
          <w:p w:rsidR="00B71933" w:rsidRPr="00172FA7" w:rsidRDefault="0058699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3</w:t>
            </w:r>
            <w:r w:rsidR="00487018">
              <w:rPr>
                <w:rStyle w:val="211pt0"/>
                <w:sz w:val="24"/>
                <w:szCs w:val="24"/>
              </w:rPr>
              <w:t xml:space="preserve"> года</w:t>
            </w:r>
          </w:p>
        </w:tc>
        <w:tc>
          <w:tcPr>
            <w:tcW w:w="642" w:type="pct"/>
            <w:shd w:val="clear" w:color="auto" w:fill="FFFFFF"/>
          </w:tcPr>
          <w:p w:rsidR="00487018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487018" w:rsidP="0048701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51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16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802B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Обеспечение работников специальной одеждой, специальной обувью и другими средствами индивидуальной защиты 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(далее -</w:t>
            </w:r>
            <w:r w:rsidR="00802BA7">
              <w:rPr>
                <w:rStyle w:val="211pt0"/>
                <w:sz w:val="24"/>
                <w:szCs w:val="24"/>
              </w:rPr>
              <w:t xml:space="preserve"> </w:t>
            </w:r>
            <w:r w:rsidRPr="00172FA7">
              <w:rPr>
                <w:rStyle w:val="211pt0"/>
                <w:sz w:val="24"/>
                <w:szCs w:val="24"/>
              </w:rPr>
              <w:t>СИЗ):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586998">
        <w:trPr>
          <w:trHeight w:hRule="exact" w:val="281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16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оценка потребности работников в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СИЗ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с учетом их пола, роста, размеров, а также характера и условий выполняемой ими работы;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Default="0048701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  <w:r w:rsidR="0021597D">
              <w:rPr>
                <w:rStyle w:val="211pt0"/>
                <w:sz w:val="24"/>
                <w:szCs w:val="24"/>
              </w:rPr>
              <w:t>,</w:t>
            </w:r>
          </w:p>
          <w:p w:rsidR="0021597D" w:rsidRDefault="0021597D" w:rsidP="0021597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21597D" w:rsidRPr="00172FA7" w:rsidRDefault="0021597D" w:rsidP="0021597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специалист по охране труда, </w:t>
            </w:r>
            <w:proofErr w:type="spellStart"/>
            <w:r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А.А., председатель профкома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12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16</w:t>
            </w:r>
            <w:r w:rsidR="00B71933" w:rsidRPr="00172FA7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приобретение СИЗ,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имеющих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сертификат или декларацию соответствия, подтверждающих соответствие выдаваемых СИЗ требованиям безопасности;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</w:t>
            </w:r>
            <w:r w:rsidR="00650A44"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</w:t>
            </w:r>
            <w:r w:rsidR="00650A44"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29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16</w:t>
            </w:r>
            <w:r w:rsidR="00B71933" w:rsidRPr="00172FA7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организация выдачи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СИЗ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работникам и ведения личных карточек учета выдачи СИЗ;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99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16</w:t>
            </w:r>
            <w:r w:rsidR="00B71933" w:rsidRPr="00172FA7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проведение инструктажа работников о правилах применения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СИЗ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>, применение которых требует от работников практических н</w:t>
            </w:r>
            <w:r w:rsidR="00E812A7">
              <w:rPr>
                <w:rStyle w:val="211pt0"/>
                <w:sz w:val="24"/>
                <w:szCs w:val="24"/>
              </w:rPr>
              <w:t>авыков (респираторы</w:t>
            </w:r>
            <w:r w:rsidRPr="00172FA7">
              <w:rPr>
                <w:rStyle w:val="211pt0"/>
                <w:sz w:val="24"/>
                <w:szCs w:val="24"/>
              </w:rPr>
              <w:t xml:space="preserve">, </w:t>
            </w:r>
            <w:proofErr w:type="spellStart"/>
            <w:r w:rsidRPr="00172FA7">
              <w:rPr>
                <w:rStyle w:val="211pt0"/>
                <w:sz w:val="24"/>
                <w:szCs w:val="24"/>
              </w:rPr>
              <w:t>самоспасате</w:t>
            </w:r>
            <w:r w:rsidR="00E812A7">
              <w:rPr>
                <w:rStyle w:val="211pt0"/>
                <w:sz w:val="24"/>
                <w:szCs w:val="24"/>
              </w:rPr>
              <w:t>ли</w:t>
            </w:r>
            <w:proofErr w:type="spellEnd"/>
            <w:r w:rsidR="00E812A7">
              <w:rPr>
                <w:rStyle w:val="211pt0"/>
                <w:sz w:val="24"/>
                <w:szCs w:val="24"/>
              </w:rPr>
              <w:t>, предохранительные пояса</w:t>
            </w:r>
            <w:r w:rsidRPr="00172FA7">
              <w:rPr>
                <w:rStyle w:val="211pt0"/>
                <w:sz w:val="24"/>
                <w:szCs w:val="24"/>
              </w:rPr>
              <w:t>, каски и др.) и простейших способах проверки их работоспособности и исправности, а также тренировок по их применению;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АХЧ,</w:t>
            </w:r>
          </w:p>
          <w:p w:rsidR="0021597D" w:rsidRDefault="0021597D" w:rsidP="0021597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21597D" w:rsidRPr="00172FA7" w:rsidRDefault="0021597D" w:rsidP="0021597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12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16</w:t>
            </w:r>
            <w:r w:rsidR="00B71933" w:rsidRPr="00172FA7">
              <w:rPr>
                <w:rStyle w:val="211pt0"/>
                <w:sz w:val="24"/>
                <w:szCs w:val="24"/>
              </w:rPr>
              <w:t>.5.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проведение испытаний и проверок исправности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СИЗ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>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</w:t>
            </w:r>
            <w:r w:rsidR="00650A44">
              <w:rPr>
                <w:rStyle w:val="211pt0"/>
                <w:sz w:val="24"/>
                <w:szCs w:val="24"/>
              </w:rPr>
              <w:t>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17</w:t>
            </w:r>
            <w:r w:rsidR="00650A44">
              <w:rPr>
                <w:rStyle w:val="211pt0"/>
                <w:sz w:val="24"/>
                <w:szCs w:val="24"/>
              </w:rPr>
              <w:t>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14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16</w:t>
            </w:r>
            <w:r w:rsidR="00B71933" w:rsidRPr="00172FA7">
              <w:rPr>
                <w:rStyle w:val="211pt0"/>
                <w:sz w:val="24"/>
                <w:szCs w:val="24"/>
              </w:rPr>
              <w:t>.6.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замена </w:t>
            </w:r>
            <w:r w:rsidR="00B71933" w:rsidRPr="00172FA7">
              <w:rPr>
                <w:rStyle w:val="211pt0"/>
                <w:sz w:val="24"/>
                <w:szCs w:val="24"/>
              </w:rPr>
              <w:t xml:space="preserve"> </w:t>
            </w:r>
            <w:r w:rsidR="00F8044A">
              <w:rPr>
                <w:rStyle w:val="211pt0"/>
                <w:sz w:val="24"/>
                <w:szCs w:val="24"/>
              </w:rPr>
              <w:t xml:space="preserve">частей </w:t>
            </w:r>
            <w:proofErr w:type="gramStart"/>
            <w:r w:rsidR="00B71933" w:rsidRPr="00172FA7">
              <w:rPr>
                <w:rStyle w:val="211pt0"/>
                <w:sz w:val="24"/>
                <w:szCs w:val="24"/>
              </w:rPr>
              <w:t>СИЗ</w:t>
            </w:r>
            <w:proofErr w:type="gramEnd"/>
            <w:r w:rsidR="00B71933" w:rsidRPr="00172FA7">
              <w:rPr>
                <w:rStyle w:val="211pt0"/>
                <w:sz w:val="24"/>
                <w:szCs w:val="24"/>
              </w:rPr>
              <w:t xml:space="preserve"> при снижении защитных свойств;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</w:t>
            </w:r>
            <w:r w:rsidR="005362EE">
              <w:rPr>
                <w:rStyle w:val="211pt0"/>
                <w:sz w:val="24"/>
                <w:szCs w:val="24"/>
              </w:rPr>
              <w:t>2</w:t>
            </w:r>
            <w:r>
              <w:rPr>
                <w:rStyle w:val="211pt0"/>
                <w:sz w:val="24"/>
                <w:szCs w:val="24"/>
              </w:rPr>
              <w:t>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12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1</w:t>
            </w:r>
            <w:r w:rsidR="00E812A7">
              <w:rPr>
                <w:rStyle w:val="211pt0"/>
                <w:sz w:val="24"/>
                <w:szCs w:val="24"/>
              </w:rPr>
              <w:t>6</w:t>
            </w:r>
            <w:r w:rsidRPr="00172FA7">
              <w:rPr>
                <w:rStyle w:val="211pt0"/>
                <w:sz w:val="24"/>
                <w:szCs w:val="24"/>
              </w:rPr>
              <w:t>.7.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обеспечение ухода за СИЗ и их хранения (своевременная химчистка, стирка, дегазация, дезактивация, дезинфекция, обезвреживание, </w:t>
            </w:r>
            <w:proofErr w:type="spellStart"/>
            <w:r w:rsidRPr="00172FA7">
              <w:rPr>
                <w:rStyle w:val="211pt0"/>
                <w:sz w:val="24"/>
                <w:szCs w:val="24"/>
              </w:rPr>
              <w:t>обеспыливание</w:t>
            </w:r>
            <w:proofErr w:type="spellEnd"/>
            <w:r w:rsidRPr="00172FA7">
              <w:rPr>
                <w:rStyle w:val="211pt0"/>
                <w:sz w:val="24"/>
                <w:szCs w:val="24"/>
              </w:rPr>
              <w:t>, сушка СИЗ, ремонт и замена);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284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16</w:t>
            </w:r>
            <w:r w:rsidR="00B71933" w:rsidRPr="00172FA7">
              <w:rPr>
                <w:rStyle w:val="211pt0"/>
                <w:sz w:val="24"/>
                <w:szCs w:val="24"/>
              </w:rPr>
              <w:t>.8.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72FA7">
              <w:rPr>
                <w:rStyle w:val="211pt0"/>
                <w:sz w:val="24"/>
                <w:szCs w:val="24"/>
              </w:rPr>
              <w:t>контроль за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обязательным применением работниками СИЗ;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ежедневно</w:t>
            </w:r>
          </w:p>
        </w:tc>
        <w:tc>
          <w:tcPr>
            <w:tcW w:w="642" w:type="pct"/>
            <w:shd w:val="clear" w:color="auto" w:fill="FFFFFF"/>
          </w:tcPr>
          <w:p w:rsidR="00B71933" w:rsidRDefault="0021597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АХЧ,</w:t>
            </w:r>
          </w:p>
          <w:p w:rsidR="0021597D" w:rsidRDefault="0021597D" w:rsidP="0021597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21597D" w:rsidRPr="00172FA7" w:rsidRDefault="0021597D" w:rsidP="0021597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  <w:r w:rsidR="00650A44">
              <w:rPr>
                <w:rStyle w:val="211pt0"/>
                <w:sz w:val="24"/>
                <w:szCs w:val="24"/>
              </w:rPr>
              <w:t>, 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283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16</w:t>
            </w:r>
            <w:r w:rsidR="00B71933" w:rsidRPr="00172FA7">
              <w:rPr>
                <w:rStyle w:val="211pt0"/>
                <w:sz w:val="24"/>
                <w:szCs w:val="24"/>
              </w:rPr>
              <w:t>.9.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установление норм бесплатной выдачи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СИЗ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>, улучшающих по сравнению с типовыми нормами защиту работников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принеобходимости</w:t>
            </w:r>
            <w:proofErr w:type="spellEnd"/>
          </w:p>
        </w:tc>
        <w:tc>
          <w:tcPr>
            <w:tcW w:w="642" w:type="pct"/>
            <w:shd w:val="clear" w:color="auto" w:fill="FFFFFF"/>
          </w:tcPr>
          <w:p w:rsidR="0021597D" w:rsidRDefault="0021597D" w:rsidP="0021597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Панова Н.Е., заместитель директора по АХЧ, </w:t>
            </w: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21597D" w:rsidP="0021597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специалист по охране труда, </w:t>
            </w:r>
            <w:proofErr w:type="spellStart"/>
            <w:r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А.А., председатель профкома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59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17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Обеспечение работников смывающими и обезвреживающими средствами: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279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17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</w:t>
            </w:r>
            <w:r w:rsidR="00B71933" w:rsidRPr="00172FA7">
              <w:rPr>
                <w:rStyle w:val="211pt0"/>
                <w:sz w:val="24"/>
                <w:szCs w:val="24"/>
              </w:rPr>
              <w:t>оставление</w:t>
            </w:r>
            <w:r>
              <w:rPr>
                <w:rStyle w:val="211pt0"/>
                <w:sz w:val="24"/>
                <w:szCs w:val="24"/>
              </w:rPr>
              <w:t xml:space="preserve"> (уточнение)</w:t>
            </w:r>
            <w:r w:rsidR="00B71933" w:rsidRPr="00172FA7">
              <w:rPr>
                <w:rStyle w:val="211pt0"/>
                <w:sz w:val="24"/>
                <w:szCs w:val="24"/>
              </w:rPr>
              <w:t xml:space="preserve"> списка работников, имеющих право на бесплатное получение смывающих и обезвреживающих средств;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650A44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Панова Н.Е., заместитель директора по АХЧ, </w:t>
            </w: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специалист по охране труда, </w:t>
            </w:r>
            <w:proofErr w:type="spellStart"/>
            <w:r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А.А., председатель профкома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gramStart"/>
            <w:r>
              <w:rPr>
                <w:rStyle w:val="211pt0"/>
                <w:sz w:val="24"/>
                <w:szCs w:val="24"/>
              </w:rPr>
              <w:t>Составлен</w:t>
            </w:r>
            <w:proofErr w:type="gramEnd"/>
            <w:r>
              <w:rPr>
                <w:rStyle w:val="211pt0"/>
                <w:sz w:val="24"/>
                <w:szCs w:val="24"/>
              </w:rPr>
              <w:t xml:space="preserve"> в 2018 году</w:t>
            </w:r>
          </w:p>
        </w:tc>
      </w:tr>
      <w:tr w:rsidR="00710A2E" w:rsidRPr="00172FA7" w:rsidTr="00F8044A">
        <w:trPr>
          <w:trHeight w:hRule="exact" w:val="114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17</w:t>
            </w:r>
            <w:r w:rsidR="00B71933" w:rsidRPr="00172FA7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организация выдачи смывающих и обезвреживающих средств работникам и ведения личных карточек учета выдачи средств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ежемесячно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</w:t>
            </w:r>
            <w:r w:rsidR="00DF60C4">
              <w:rPr>
                <w:rStyle w:val="211pt0"/>
                <w:sz w:val="24"/>
                <w:szCs w:val="24"/>
              </w:rPr>
              <w:t>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25</w:t>
            </w:r>
            <w:r w:rsidR="00DF60C4">
              <w:rPr>
                <w:rStyle w:val="211pt0"/>
                <w:sz w:val="24"/>
                <w:szCs w:val="24"/>
              </w:rPr>
              <w:t>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69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Медицинские осмотры (обследования) и вакцинация работников: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98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F8044A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АХЧ,</w:t>
            </w:r>
          </w:p>
          <w:p w:rsidR="00650A44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132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заключение договора с медицинской организацией о проведении медицинских осмотров, вакцинации;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165</w:t>
            </w:r>
            <w:r w:rsidR="00DF60C4">
              <w:rPr>
                <w:rStyle w:val="211pt0"/>
                <w:sz w:val="24"/>
                <w:szCs w:val="24"/>
              </w:rPr>
              <w:t>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190</w:t>
            </w:r>
            <w:r w:rsidR="00DF60C4">
              <w:rPr>
                <w:rStyle w:val="211pt0"/>
                <w:sz w:val="24"/>
                <w:szCs w:val="24"/>
              </w:rPr>
              <w:t>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результатам торгов</w:t>
            </w:r>
          </w:p>
        </w:tc>
      </w:tr>
      <w:tr w:rsidR="00710A2E" w:rsidRPr="00172FA7" w:rsidTr="009122CE">
        <w:trPr>
          <w:trHeight w:hRule="exact" w:val="91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выдача лицам, поступающим на работу, направления на предварительный медицинский осмотр, под роспись и учет выданных направлений;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650A44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650A44" w:rsidP="00650A4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290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Панова Н.Е., заместитель директора по АХЧ, </w:t>
            </w: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специалист по охране труда, </w:t>
            </w:r>
            <w:proofErr w:type="spellStart"/>
            <w:r>
              <w:rPr>
                <w:rStyle w:val="211pt0"/>
                <w:sz w:val="24"/>
                <w:szCs w:val="24"/>
              </w:rPr>
              <w:t>Коровкина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А.А., председатель профкома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5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.5.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составление поименных списков на прохождение медицинских осмотров на основании разработанных контингентов работников, подлежащих периодическим и (или) предварительным осмотрам;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412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.6.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51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.7.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5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.8.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составление календарного плана (графика) проведения периодических медицинских осмотров работников;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4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.9.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ознакомление работников, подлежащих периодическому медицинскому осмотру, с календарным планом (графиком) проведения периодических медицинских осмотров;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6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.10.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выдача работникам, направляемым на периодический осмотр,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направления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на периодический медицинский осмотр;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3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.11.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получение от медицинской организации заключительного акта и обеспечение его хранения;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46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.12.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72FA7">
              <w:rPr>
                <w:rStyle w:val="211pt0"/>
                <w:sz w:val="24"/>
                <w:szCs w:val="24"/>
              </w:rPr>
              <w:t>контроль за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 xml:space="preserve"> получением заключений предварительного (периодического) медицинского осмотра (обследования) работниками;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57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.13.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направление работников по результатам медицинских осмотров на обследование в центр </w:t>
            </w:r>
            <w:proofErr w:type="spellStart"/>
            <w:r w:rsidRPr="00172FA7">
              <w:rPr>
                <w:rStyle w:val="211pt0"/>
                <w:sz w:val="24"/>
                <w:szCs w:val="24"/>
              </w:rPr>
              <w:t>профпатологии</w:t>
            </w:r>
            <w:proofErr w:type="spellEnd"/>
            <w:r w:rsidRPr="00172FA7">
              <w:rPr>
                <w:rStyle w:val="211pt0"/>
                <w:sz w:val="24"/>
                <w:szCs w:val="24"/>
              </w:rPr>
              <w:t>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результатам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13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18</w:t>
            </w:r>
            <w:r w:rsidR="00B71933" w:rsidRPr="00172FA7">
              <w:rPr>
                <w:rStyle w:val="211pt0"/>
                <w:sz w:val="24"/>
                <w:szCs w:val="24"/>
              </w:rPr>
              <w:t>.14.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направление работников на вакцинацию в медицинские организации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650A4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  <w:p w:rsidR="00F8044A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  <w:p w:rsidR="00F8044A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  <w:p w:rsidR="00F8044A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26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19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Психиатрическое освидетельствование работников: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0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19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составление </w:t>
            </w:r>
            <w:r w:rsidR="005E08DE">
              <w:rPr>
                <w:rStyle w:val="211pt0"/>
                <w:sz w:val="24"/>
                <w:szCs w:val="24"/>
              </w:rPr>
              <w:t xml:space="preserve">(уточнение) </w:t>
            </w:r>
            <w:r w:rsidRPr="00172FA7">
              <w:rPr>
                <w:rStyle w:val="211pt0"/>
                <w:sz w:val="24"/>
                <w:szCs w:val="24"/>
              </w:rPr>
              <w:t>списка контингента работников, подлежащих обязательному психиатрическому освидетельствованию;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Составлен</w:t>
            </w:r>
          </w:p>
          <w:p w:rsidR="005E08DE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В 2018 году</w:t>
            </w:r>
          </w:p>
        </w:tc>
      </w:tr>
      <w:tr w:rsidR="00710A2E" w:rsidRPr="00172FA7" w:rsidTr="009122CE">
        <w:trPr>
          <w:trHeight w:hRule="exact" w:val="86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19</w:t>
            </w:r>
            <w:r w:rsidR="00B71933" w:rsidRPr="00172FA7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заключение договора с медицинской организацией о проведении психиатрических освидетельствований работников;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результатам торгов</w:t>
            </w:r>
          </w:p>
        </w:tc>
      </w:tr>
      <w:tr w:rsidR="00710A2E" w:rsidRPr="00172FA7" w:rsidTr="009122CE">
        <w:trPr>
          <w:trHeight w:hRule="exact" w:val="1001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19</w:t>
            </w:r>
            <w:r w:rsidR="00B71933" w:rsidRPr="00172FA7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выдача лицам направлений на психиатрическое освидетельствование;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направлении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8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19</w:t>
            </w:r>
            <w:r w:rsidR="00B71933" w:rsidRPr="00172FA7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направление в медицинскую организацию поименных списков работников на психиатрическое освидетельствование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8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месячника охраны труда, смотра-конкурса на лучшую организацию работы по охране труда среди структурных подразделений, дней охраны труда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3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издание приказа о проведении месячника охраны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6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</w:t>
            </w:r>
            <w:r w:rsidR="00B71933" w:rsidRPr="00172FA7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назначение дней открытых дверей по информированию работников о состоянии условий и охраны труда на их рабочих местах;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681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</w:t>
            </w:r>
            <w:r w:rsidR="005E08DE">
              <w:rPr>
                <w:rStyle w:val="211pt0"/>
                <w:sz w:val="24"/>
                <w:szCs w:val="24"/>
              </w:rPr>
              <w:t>.3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разъяснительных работ и пропаганды по охране труда с использованием средств массовой информации, радио, телевидения, плакатов, стендов, уголков по охране труда, видеофильмов;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5E08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 </w:t>
            </w:r>
            <w:r w:rsidR="007776BF">
              <w:rPr>
                <w:rStyle w:val="211pt0"/>
                <w:sz w:val="24"/>
                <w:szCs w:val="24"/>
              </w:rPr>
              <w:t>п</w:t>
            </w:r>
            <w:r>
              <w:rPr>
                <w:rStyle w:val="211pt0"/>
                <w:sz w:val="24"/>
                <w:szCs w:val="24"/>
              </w:rPr>
              <w:t>о плану месячника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труда,</w:t>
            </w:r>
          </w:p>
          <w:p w:rsidR="005E08DE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84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20</w:t>
            </w:r>
            <w:r w:rsidR="005E08DE">
              <w:rPr>
                <w:rStyle w:val="211pt0"/>
                <w:sz w:val="24"/>
                <w:szCs w:val="24"/>
              </w:rPr>
              <w:t>.4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оформление отчета по результатам проведения месячника охраны труда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7776B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 по итогам месячника</w:t>
            </w:r>
          </w:p>
        </w:tc>
        <w:tc>
          <w:tcPr>
            <w:tcW w:w="642" w:type="pct"/>
            <w:shd w:val="clear" w:color="auto" w:fill="FFFFFF"/>
          </w:tcPr>
          <w:p w:rsidR="005E08DE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5E08DE" w:rsidP="005E08D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581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специальной оценки условий труда: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не реже 1 раза в 5 лет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96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выбор специализированной аккредитованной организации и заключение с ней договора оказания услуг;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 проведения СОУТ</w:t>
            </w:r>
          </w:p>
        </w:tc>
        <w:tc>
          <w:tcPr>
            <w:tcW w:w="642" w:type="pct"/>
            <w:shd w:val="clear" w:color="auto" w:fill="FFFFFF"/>
          </w:tcPr>
          <w:p w:rsidR="00F8044A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АХЧ,</w:t>
            </w:r>
          </w:p>
          <w:p w:rsidR="00D151FD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</w:t>
            </w:r>
            <w:r w:rsidR="00DF60C4">
              <w:rPr>
                <w:rStyle w:val="211pt0"/>
                <w:sz w:val="24"/>
                <w:szCs w:val="24"/>
              </w:rPr>
              <w:t>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</w:t>
            </w:r>
            <w:r w:rsidR="00DF60C4">
              <w:rPr>
                <w:rStyle w:val="211pt0"/>
                <w:sz w:val="24"/>
                <w:szCs w:val="24"/>
              </w:rPr>
              <w:t>0000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результатам торгов</w:t>
            </w:r>
          </w:p>
        </w:tc>
      </w:tr>
      <w:tr w:rsidR="00710A2E" w:rsidRPr="00172FA7" w:rsidTr="009122CE">
        <w:trPr>
          <w:trHeight w:hRule="exact" w:val="119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E812A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создание комиссии по проведению специальной оценки условий труда из нечетного количества членов;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 проведения СОУТ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12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3977F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утверждение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графика проведения специальной оценки условий труда</w:t>
            </w:r>
            <w:proofErr w:type="gramEnd"/>
            <w:r w:rsidRPr="00172FA7">
              <w:rPr>
                <w:rStyle w:val="211pt0"/>
                <w:sz w:val="24"/>
                <w:szCs w:val="24"/>
              </w:rPr>
              <w:t>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 проведения СОУТ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28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3977F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составление и утверждение перечня рабочих мест, на которых будет проводиться специальная оценка условий труда, с указанием аналогичных рабочих мест;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 проведения СОУТ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34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3977F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.5.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составление при необходимости декларации соответствия условий труда государственным нормативным требованиям охраны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gramStart"/>
            <w:r>
              <w:rPr>
                <w:rStyle w:val="211pt0"/>
                <w:sz w:val="24"/>
                <w:szCs w:val="24"/>
              </w:rPr>
              <w:t>при</w:t>
            </w:r>
            <w:proofErr w:type="gramEnd"/>
            <w:r>
              <w:rPr>
                <w:rStyle w:val="211pt0"/>
                <w:sz w:val="24"/>
                <w:szCs w:val="24"/>
              </w:rPr>
              <w:t xml:space="preserve"> проведения СОУТ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  <w:r w:rsidR="00F8044A">
              <w:rPr>
                <w:rStyle w:val="211pt0"/>
                <w:sz w:val="24"/>
                <w:szCs w:val="24"/>
              </w:rPr>
              <w:t xml:space="preserve">, </w:t>
            </w:r>
            <w:proofErr w:type="spellStart"/>
            <w:r w:rsidR="00F8044A"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 w:rsidR="00F8044A">
              <w:rPr>
                <w:rStyle w:val="211pt0"/>
                <w:sz w:val="24"/>
                <w:szCs w:val="24"/>
              </w:rPr>
              <w:t xml:space="preserve"> А.И., 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8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3977F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.6.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подписание всеми членами комиссии и утверждение председателем комиссии отчета о проведении специальной оценки условий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gramStart"/>
            <w:r>
              <w:rPr>
                <w:rStyle w:val="211pt0"/>
                <w:sz w:val="24"/>
                <w:szCs w:val="24"/>
              </w:rPr>
              <w:t>при</w:t>
            </w:r>
            <w:proofErr w:type="gramEnd"/>
            <w:r>
              <w:rPr>
                <w:rStyle w:val="211pt0"/>
                <w:sz w:val="24"/>
                <w:szCs w:val="24"/>
              </w:rPr>
              <w:t xml:space="preserve"> проведения СОУТ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Члены комиссии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11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3977F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.7.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ознакомление работников с результатами проведения специальной оценки условий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gramStart"/>
            <w:r>
              <w:rPr>
                <w:rStyle w:val="211pt0"/>
                <w:sz w:val="24"/>
                <w:szCs w:val="24"/>
              </w:rPr>
              <w:t>при</w:t>
            </w:r>
            <w:proofErr w:type="gramEnd"/>
            <w:r>
              <w:rPr>
                <w:rStyle w:val="211pt0"/>
                <w:sz w:val="24"/>
                <w:szCs w:val="24"/>
              </w:rPr>
              <w:t xml:space="preserve"> проведения СОУТ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00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71933" w:rsidP="003977F0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2</w:t>
            </w:r>
            <w:r w:rsidR="003977F0">
              <w:rPr>
                <w:rStyle w:val="211pt0"/>
                <w:sz w:val="24"/>
                <w:szCs w:val="24"/>
              </w:rPr>
              <w:t>1</w:t>
            </w:r>
            <w:r w:rsidRPr="00172FA7">
              <w:rPr>
                <w:rStyle w:val="211pt0"/>
                <w:sz w:val="24"/>
                <w:szCs w:val="24"/>
              </w:rPr>
              <w:t>.8.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результатам СОУТ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002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3977F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.9.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результатам СОУТ</w:t>
            </w:r>
          </w:p>
        </w:tc>
        <w:tc>
          <w:tcPr>
            <w:tcW w:w="642" w:type="pct"/>
            <w:shd w:val="clear" w:color="auto" w:fill="FFFFFF"/>
          </w:tcPr>
          <w:p w:rsidR="00D151FD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29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3977F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</w:t>
            </w:r>
            <w:r w:rsidR="00B71933" w:rsidRPr="00172FA7">
              <w:rPr>
                <w:rStyle w:val="211pt0"/>
                <w:sz w:val="24"/>
                <w:szCs w:val="24"/>
              </w:rPr>
              <w:t>.10.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результатам СОУТ</w:t>
            </w:r>
          </w:p>
        </w:tc>
        <w:tc>
          <w:tcPr>
            <w:tcW w:w="642" w:type="pct"/>
            <w:shd w:val="clear" w:color="auto" w:fill="FFFFFF"/>
          </w:tcPr>
          <w:p w:rsidR="00D151FD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D151FD" w:rsidP="00D151F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95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21.11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государственной экспертизы условий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обращении (ст.216 ТК РФ)</w:t>
            </w:r>
          </w:p>
        </w:tc>
      </w:tr>
      <w:tr w:rsidR="00710A2E" w:rsidRPr="00172FA7" w:rsidTr="009122CE">
        <w:trPr>
          <w:trHeight w:hRule="exact" w:val="154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21.12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принятие мер по устранению нарушений, выявленных в ходе проведения государственной экспертизы условий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результатам</w:t>
            </w:r>
          </w:p>
        </w:tc>
        <w:tc>
          <w:tcPr>
            <w:tcW w:w="642" w:type="pct"/>
            <w:shd w:val="clear" w:color="auto" w:fill="FFFFFF"/>
          </w:tcPr>
          <w:p w:rsidR="00B71933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директор,</w:t>
            </w:r>
          </w:p>
          <w:p w:rsidR="00D151FD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 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85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21.13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 xml:space="preserve">снижение класса (подкласса) условий труда при применении эффективных </w:t>
            </w:r>
            <w:proofErr w:type="gramStart"/>
            <w:r w:rsidRPr="00172FA7">
              <w:rPr>
                <w:rStyle w:val="211pt0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531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 результатам СОУТ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D151F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DF60C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76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13F8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Проведение технических мероприятий, направленных на снижение уровней профессиональных рисков: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63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13F8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</w:t>
            </w:r>
            <w:r w:rsidR="003977F0">
              <w:rPr>
                <w:rStyle w:val="211pt0"/>
                <w:sz w:val="24"/>
                <w:szCs w:val="24"/>
              </w:rPr>
              <w:t>.1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приобретение и монтаж средств сигнализации о нарушении нормального фу</w:t>
            </w:r>
            <w:r w:rsidR="00B13F84">
              <w:rPr>
                <w:rStyle w:val="211pt0"/>
                <w:sz w:val="24"/>
                <w:szCs w:val="24"/>
              </w:rPr>
              <w:t xml:space="preserve">нкционирования </w:t>
            </w:r>
            <w:r w:rsidRPr="00172FA7">
              <w:rPr>
                <w:rStyle w:val="211pt0"/>
                <w:sz w:val="24"/>
                <w:szCs w:val="24"/>
              </w:rPr>
              <w:t xml:space="preserve">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416CE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172FA7" w:rsidTr="00F8044A">
        <w:trPr>
          <w:trHeight w:hRule="exact" w:val="113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13F8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22.2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3977F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нанесение на </w:t>
            </w:r>
            <w:r w:rsidR="00B71933" w:rsidRPr="00172FA7">
              <w:rPr>
                <w:rStyle w:val="211pt0"/>
                <w:sz w:val="24"/>
                <w:szCs w:val="24"/>
              </w:rPr>
              <w:t xml:space="preserve"> оборудование, органы управления и контроля, элементы конструкций, коммуникаций и на другие объекты сигнальных цветов и знаков безопасности;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140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22.3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внедрение и (или) модернизация технических устройств, обеспечивающих защиту работников от поражения электрическим током;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113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22.4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</w:t>
            </w:r>
            <w:r w:rsidR="003977F0">
              <w:rPr>
                <w:rStyle w:val="211pt0"/>
                <w:sz w:val="24"/>
                <w:szCs w:val="24"/>
              </w:rPr>
              <w:t xml:space="preserve">йной защиты </w:t>
            </w:r>
            <w:r w:rsidR="001410DE">
              <w:rPr>
                <w:rStyle w:val="211pt0"/>
                <w:sz w:val="24"/>
                <w:szCs w:val="24"/>
              </w:rPr>
              <w:t xml:space="preserve">отопительных, </w:t>
            </w:r>
            <w:r w:rsidR="003977F0">
              <w:rPr>
                <w:rStyle w:val="211pt0"/>
                <w:sz w:val="24"/>
                <w:szCs w:val="24"/>
              </w:rPr>
              <w:t xml:space="preserve">паровых, водяных и других </w:t>
            </w:r>
            <w:r w:rsidR="00B13F84">
              <w:rPr>
                <w:rStyle w:val="211pt0"/>
                <w:sz w:val="24"/>
                <w:szCs w:val="24"/>
              </w:rPr>
              <w:t>коммуникаций и оборудования</w:t>
            </w:r>
            <w:r w:rsidRPr="00172FA7">
              <w:rPr>
                <w:rStyle w:val="211pt0"/>
                <w:sz w:val="24"/>
                <w:szCs w:val="24"/>
              </w:rPr>
              <w:t>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F8044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257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22.5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оформление нарядов-допусков на производство работ повышенной опасности;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16CE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16CE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F8044A">
        <w:trPr>
          <w:trHeight w:hRule="exact" w:val="1276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22.6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B13F84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мех</w:t>
            </w:r>
            <w:r w:rsidR="003977F0">
              <w:rPr>
                <w:rStyle w:val="211pt0"/>
                <w:sz w:val="24"/>
                <w:szCs w:val="24"/>
              </w:rPr>
              <w:t xml:space="preserve">анизация уборки </w:t>
            </w:r>
            <w:r w:rsidRPr="00172FA7">
              <w:rPr>
                <w:rStyle w:val="211pt0"/>
                <w:sz w:val="24"/>
                <w:szCs w:val="24"/>
              </w:rPr>
              <w:t xml:space="preserve"> помещений, очистки воздуховодов и вентиляционных установок, осветительной арматуры, окон, фрамуг, световых фонарей;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1410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1410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416CE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172FA7" w:rsidTr="008413C7">
        <w:trPr>
          <w:trHeight w:hRule="exact" w:val="1999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22.7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72FA7">
              <w:rPr>
                <w:rStyle w:val="211pt0"/>
                <w:sz w:val="24"/>
                <w:szCs w:val="24"/>
              </w:rPr>
              <w:t>модер</w:t>
            </w:r>
            <w:r w:rsidR="00B13F84">
              <w:rPr>
                <w:rStyle w:val="211pt0"/>
                <w:sz w:val="24"/>
                <w:szCs w:val="24"/>
              </w:rPr>
              <w:t xml:space="preserve">низация (замена) оборудования </w:t>
            </w:r>
            <w:r w:rsidRPr="00172FA7">
              <w:rPr>
                <w:rStyle w:val="211pt0"/>
                <w:sz w:val="24"/>
                <w:szCs w:val="24"/>
              </w:rPr>
              <w:t xml:space="preserve"> на рабочих местах с целью снижения до допустимых уровней содержания вредны</w:t>
            </w:r>
            <w:r w:rsidR="00B13F84">
              <w:rPr>
                <w:rStyle w:val="211pt0"/>
                <w:sz w:val="24"/>
                <w:szCs w:val="24"/>
              </w:rPr>
              <w:t>х веществ в воздухе</w:t>
            </w:r>
            <w:r w:rsidRPr="00172FA7">
              <w:rPr>
                <w:rStyle w:val="211pt0"/>
                <w:sz w:val="24"/>
                <w:szCs w:val="24"/>
              </w:rPr>
              <w:t>, механических колебаний (шум, вибрация, ультразвук, инфразвук) и излучений (ионизирующего, электромагнитного, лазерного, ультрафиолетового);</w:t>
            </w:r>
            <w:proofErr w:type="gramEnd"/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CF35D8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  <w:p w:rsidR="00CF35D8" w:rsidRDefault="00CF35D8" w:rsidP="00CF35D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172FA7" w:rsidRDefault="00CF35D8" w:rsidP="00CF35D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1410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20000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1410D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25000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416CE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172FA7" w:rsidTr="009122CE">
        <w:trPr>
          <w:trHeight w:hRule="exact" w:val="1701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13F84" w:rsidP="00B408AF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22.</w:t>
            </w:r>
            <w:r w:rsidR="00B408AF">
              <w:rPr>
                <w:rStyle w:val="211pt0"/>
                <w:sz w:val="24"/>
                <w:szCs w:val="24"/>
              </w:rPr>
              <w:t>8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устройство новых и реконструкция имеющихся отопительных и вентиляционных сист</w:t>
            </w:r>
            <w:r w:rsidR="003977F0">
              <w:rPr>
                <w:rStyle w:val="211pt0"/>
                <w:sz w:val="24"/>
                <w:szCs w:val="24"/>
              </w:rPr>
              <w:t xml:space="preserve">ем в </w:t>
            </w:r>
            <w:r w:rsidRPr="00172FA7">
              <w:rPr>
                <w:rStyle w:val="211pt0"/>
                <w:sz w:val="24"/>
                <w:szCs w:val="24"/>
              </w:rPr>
              <w:t xml:space="preserve">помещениях, </w:t>
            </w:r>
            <w:proofErr w:type="spellStart"/>
            <w:r w:rsidR="001410DE">
              <w:rPr>
                <w:rStyle w:val="211pt0"/>
                <w:sz w:val="24"/>
                <w:szCs w:val="24"/>
              </w:rPr>
              <w:t>рециркуляторов</w:t>
            </w:r>
            <w:proofErr w:type="spellEnd"/>
            <w:r w:rsidR="001410DE">
              <w:rPr>
                <w:rStyle w:val="211pt0"/>
                <w:sz w:val="24"/>
                <w:szCs w:val="24"/>
              </w:rPr>
              <w:t xml:space="preserve">, </w:t>
            </w:r>
            <w:r w:rsidRPr="00172FA7">
              <w:rPr>
                <w:rStyle w:val="211pt0"/>
                <w:sz w:val="24"/>
                <w:szCs w:val="24"/>
              </w:rPr>
              <w:t xml:space="preserve">тепловых и воздушных завес, аспирационных и </w:t>
            </w:r>
            <w:proofErr w:type="spellStart"/>
            <w:r w:rsidRPr="00172FA7">
              <w:rPr>
                <w:rStyle w:val="211pt0"/>
                <w:sz w:val="24"/>
                <w:szCs w:val="24"/>
              </w:rPr>
              <w:t>пылегазоулавливающих</w:t>
            </w:r>
            <w:proofErr w:type="spellEnd"/>
            <w:r w:rsidRPr="00172FA7">
              <w:rPr>
                <w:rStyle w:val="211pt0"/>
                <w:sz w:val="24"/>
                <w:szCs w:val="24"/>
              </w:rPr>
              <w:t xml:space="preserve"> установок, установок кондиционирования воздуха с целью обеспечения нормального теплового режима и микроклимата, чистоты воздушной среды помещений;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CF35D8" w:rsidRDefault="00CF35D8" w:rsidP="00CF35D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  <w:p w:rsidR="00B71933" w:rsidRPr="00172FA7" w:rsidRDefault="00B71933" w:rsidP="00CF35D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60000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416CE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172FA7" w:rsidTr="008413C7">
        <w:trPr>
          <w:trHeight w:hRule="exact" w:val="1272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22.9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CF35D8" w:rsidRDefault="00CF35D8" w:rsidP="00CF35D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172FA7" w:rsidTr="009122CE">
        <w:trPr>
          <w:trHeight w:hRule="exact" w:val="157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22.10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помещений для приема пищи, расширение, реконструкция и оснащение санитарно-бытовых помещений (душевых, туалетов);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CF35D8" w:rsidRDefault="00CF35D8" w:rsidP="00CF35D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416CE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172FA7" w:rsidTr="008413C7">
        <w:trPr>
          <w:trHeight w:hRule="exact" w:val="1256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13F84" w:rsidP="00B408AF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22.1</w:t>
            </w:r>
            <w:r w:rsidR="00B408AF">
              <w:rPr>
                <w:rStyle w:val="211pt0"/>
                <w:sz w:val="24"/>
                <w:szCs w:val="24"/>
              </w:rPr>
              <w:t>1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обеспечение работников питьевой водой, в том числе путем приобретения и монтажа установок (автоматов);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постоянно</w:t>
            </w:r>
          </w:p>
        </w:tc>
        <w:tc>
          <w:tcPr>
            <w:tcW w:w="642" w:type="pct"/>
            <w:shd w:val="clear" w:color="auto" w:fill="FFFFFF"/>
          </w:tcPr>
          <w:p w:rsidR="00CF35D8" w:rsidRDefault="00CF35D8" w:rsidP="00CF35D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9122CE">
        <w:trPr>
          <w:trHeight w:hRule="exact" w:val="2075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408AF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22.12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перепланиров</w:t>
            </w:r>
            <w:r w:rsidR="003977F0">
              <w:rPr>
                <w:rStyle w:val="211pt0"/>
                <w:sz w:val="24"/>
                <w:szCs w:val="24"/>
              </w:rPr>
              <w:t xml:space="preserve">ка размещения </w:t>
            </w:r>
            <w:r w:rsidRPr="00172FA7">
              <w:rPr>
                <w:rStyle w:val="211pt0"/>
                <w:sz w:val="24"/>
                <w:szCs w:val="24"/>
              </w:rPr>
              <w:t>оборудования, организация рабочих мест с целью обеспечения безопасности работников;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</w:p>
        </w:tc>
        <w:tc>
          <w:tcPr>
            <w:tcW w:w="642" w:type="pct"/>
            <w:shd w:val="clear" w:color="auto" w:fill="FFFFFF"/>
          </w:tcPr>
          <w:p w:rsidR="00CF35D8" w:rsidRDefault="00CF35D8" w:rsidP="00CF35D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  <w:r w:rsidR="008413C7">
              <w:rPr>
                <w:rStyle w:val="211pt0"/>
                <w:sz w:val="24"/>
                <w:szCs w:val="24"/>
              </w:rPr>
              <w:t>,</w:t>
            </w:r>
          </w:p>
          <w:p w:rsidR="00B71933" w:rsidRPr="00172FA7" w:rsidRDefault="00CF35D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10000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15000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172FA7" w:rsidTr="009122CE">
        <w:trPr>
          <w:trHeight w:hRule="exact" w:val="1656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B26CD" w:rsidP="00BB26C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23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13F8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Обеспечение содержания здания</w:t>
            </w:r>
            <w:r w:rsidR="00B71933" w:rsidRPr="00172FA7">
              <w:rPr>
                <w:rStyle w:val="211pt0"/>
                <w:sz w:val="24"/>
                <w:szCs w:val="24"/>
              </w:rPr>
              <w:t>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др.):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8413C7">
        <w:trPr>
          <w:trHeight w:hRule="exact" w:val="1102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23</w:t>
            </w:r>
            <w:r w:rsidR="00B71933" w:rsidRPr="00172FA7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реализация мероприятий, направленных н</w:t>
            </w:r>
            <w:r w:rsidR="00B13F84">
              <w:rPr>
                <w:rStyle w:val="211pt0"/>
                <w:sz w:val="24"/>
                <w:szCs w:val="24"/>
              </w:rPr>
              <w:t>а безопасную эксплуатацию здания</w:t>
            </w:r>
            <w:r w:rsidRPr="00172FA7">
              <w:rPr>
                <w:rStyle w:val="211pt0"/>
                <w:sz w:val="24"/>
                <w:szCs w:val="24"/>
              </w:rPr>
              <w:t xml:space="preserve"> и сооружений;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60000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172FA7" w:rsidTr="009122CE">
        <w:trPr>
          <w:trHeight w:hRule="exact" w:val="853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23.2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назначение лиц, ответственных за</w:t>
            </w:r>
            <w:r w:rsidR="00BB26CD">
              <w:rPr>
                <w:rStyle w:val="211pt0"/>
                <w:sz w:val="24"/>
                <w:szCs w:val="24"/>
              </w:rPr>
              <w:t xml:space="preserve"> техническую эксплуатацию здания</w:t>
            </w:r>
            <w:r w:rsidRPr="00172FA7">
              <w:rPr>
                <w:rStyle w:val="211pt0"/>
                <w:sz w:val="24"/>
                <w:szCs w:val="24"/>
              </w:rPr>
              <w:t xml:space="preserve"> и сооружений;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8413C7">
        <w:trPr>
          <w:trHeight w:hRule="exact" w:val="1258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23.3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разработка графиков планово-п</w:t>
            </w:r>
            <w:r w:rsidR="00BB26CD">
              <w:rPr>
                <w:rStyle w:val="211pt0"/>
                <w:sz w:val="24"/>
                <w:szCs w:val="24"/>
              </w:rPr>
              <w:t>редупредительных ремонтов здания</w:t>
            </w:r>
            <w:r w:rsidRPr="00172FA7">
              <w:rPr>
                <w:rStyle w:val="211pt0"/>
                <w:sz w:val="24"/>
                <w:szCs w:val="24"/>
              </w:rPr>
              <w:t xml:space="preserve"> и сооружений;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8413C7">
        <w:trPr>
          <w:trHeight w:hRule="exact" w:val="1134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23.4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раз</w:t>
            </w:r>
            <w:r w:rsidR="00BB26CD">
              <w:rPr>
                <w:rStyle w:val="211pt0"/>
                <w:sz w:val="24"/>
                <w:szCs w:val="24"/>
              </w:rPr>
              <w:t>работка планов подготовки здания</w:t>
            </w:r>
            <w:r w:rsidRPr="00172FA7">
              <w:rPr>
                <w:rStyle w:val="211pt0"/>
                <w:sz w:val="24"/>
                <w:szCs w:val="24"/>
              </w:rPr>
              <w:t xml:space="preserve"> и сооружений к осенне-зимнему периоду;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172FA7" w:rsidTr="008413C7">
        <w:trPr>
          <w:trHeight w:hRule="exact" w:val="1136"/>
          <w:jc w:val="center"/>
        </w:trPr>
        <w:tc>
          <w:tcPr>
            <w:tcW w:w="205" w:type="pct"/>
            <w:shd w:val="clear" w:color="auto" w:fill="FFFFFF"/>
          </w:tcPr>
          <w:p w:rsidR="00B71933" w:rsidRPr="00172FA7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23.5</w:t>
            </w:r>
            <w:r w:rsidR="00B71933" w:rsidRPr="00172FA7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172FA7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72FA7">
              <w:rPr>
                <w:rStyle w:val="211pt0"/>
                <w:sz w:val="24"/>
                <w:szCs w:val="24"/>
              </w:rPr>
              <w:t>своевременная замена и ремонт покрытия полов</w:t>
            </w:r>
            <w:r w:rsidR="008413C7">
              <w:rPr>
                <w:rStyle w:val="211pt0"/>
                <w:sz w:val="24"/>
                <w:szCs w:val="24"/>
              </w:rPr>
              <w:t>, потолков</w:t>
            </w:r>
            <w:r w:rsidRPr="00172FA7">
              <w:rPr>
                <w:rStyle w:val="211pt0"/>
                <w:sz w:val="24"/>
                <w:szCs w:val="24"/>
              </w:rPr>
              <w:t>, мебели;</w:t>
            </w:r>
          </w:p>
        </w:tc>
        <w:tc>
          <w:tcPr>
            <w:tcW w:w="531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30000</w:t>
            </w:r>
          </w:p>
        </w:tc>
        <w:tc>
          <w:tcPr>
            <w:tcW w:w="392" w:type="pct"/>
            <w:shd w:val="clear" w:color="auto" w:fill="FFFFFF"/>
          </w:tcPr>
          <w:p w:rsidR="00B71933" w:rsidRPr="00172FA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40000</w:t>
            </w:r>
          </w:p>
        </w:tc>
        <w:tc>
          <w:tcPr>
            <w:tcW w:w="598" w:type="pct"/>
            <w:shd w:val="clear" w:color="auto" w:fill="FFFFFF"/>
          </w:tcPr>
          <w:p w:rsidR="00B71933" w:rsidRPr="00172FA7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89181D" w:rsidTr="009122CE">
        <w:trPr>
          <w:trHeight w:hRule="exact" w:val="773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23.6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обеспечение наличия у осветительных приборов плафонов, решеток, своевременная замена ламп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 финансирования</w:t>
            </w:r>
          </w:p>
        </w:tc>
      </w:tr>
      <w:tr w:rsidR="00710A2E" w:rsidRPr="0089181D" w:rsidTr="009122CE">
        <w:trPr>
          <w:trHeight w:hRule="exact" w:val="763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24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89181D">
              <w:rPr>
                <w:rStyle w:val="211pt0"/>
                <w:sz w:val="24"/>
                <w:szCs w:val="24"/>
              </w:rPr>
              <w:t>контроля за</w:t>
            </w:r>
            <w:proofErr w:type="gramEnd"/>
            <w:r w:rsidRPr="0089181D">
              <w:rPr>
                <w:rStyle w:val="211pt0"/>
                <w:sz w:val="24"/>
                <w:szCs w:val="24"/>
              </w:rPr>
              <w:t xml:space="preserve"> соблюдением норм охраны труда, в том числе путем проведения трехступенчатого контроля: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655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24</w:t>
            </w:r>
            <w:r w:rsidR="00B71933" w:rsidRPr="0089181D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первая ступень контроля - ежедневная проверка за состоянием условий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r w:rsidRPr="00365F02">
              <w:rPr>
                <w:rStyle w:val="211pt0"/>
                <w:color w:val="auto"/>
                <w:sz w:val="24"/>
                <w:szCs w:val="24"/>
              </w:rPr>
              <w:t>ежедневно</w:t>
            </w:r>
          </w:p>
        </w:tc>
        <w:tc>
          <w:tcPr>
            <w:tcW w:w="642" w:type="pct"/>
            <w:shd w:val="clear" w:color="auto" w:fill="FFFFFF"/>
          </w:tcPr>
          <w:p w:rsidR="00B71933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r w:rsidRPr="00365F02">
              <w:rPr>
                <w:rStyle w:val="211pt0"/>
                <w:color w:val="auto"/>
                <w:sz w:val="24"/>
                <w:szCs w:val="24"/>
              </w:rPr>
              <w:t>работники</w:t>
            </w:r>
          </w:p>
        </w:tc>
        <w:tc>
          <w:tcPr>
            <w:tcW w:w="388" w:type="pct"/>
            <w:shd w:val="clear" w:color="auto" w:fill="FFFFFF"/>
          </w:tcPr>
          <w:p w:rsidR="00B71933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r w:rsidRPr="00365F02">
              <w:rPr>
                <w:rStyle w:val="211pt0"/>
                <w:color w:val="auto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8413C7">
        <w:trPr>
          <w:trHeight w:hRule="exact" w:val="782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24</w:t>
            </w:r>
            <w:r w:rsidR="00B71933" w:rsidRPr="0089181D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вторая ступень контроля - еженедельная проверка за состоянием условий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r w:rsidRPr="00365F02">
              <w:rPr>
                <w:rStyle w:val="211pt0"/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642" w:type="pct"/>
            <w:shd w:val="clear" w:color="auto" w:fill="FFFFFF"/>
          </w:tcPr>
          <w:p w:rsidR="00B71933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r w:rsidRPr="00365F02">
              <w:rPr>
                <w:rStyle w:val="211pt0"/>
                <w:color w:val="auto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r w:rsidRPr="00365F02">
              <w:rPr>
                <w:rStyle w:val="211pt0"/>
                <w:color w:val="auto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753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24</w:t>
            </w:r>
            <w:r w:rsidR="00B71933" w:rsidRPr="0089181D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третья ступень контроля - ежемесячная проверка за состоянием условий труда;</w:t>
            </w:r>
          </w:p>
        </w:tc>
        <w:tc>
          <w:tcPr>
            <w:tcW w:w="531" w:type="pct"/>
            <w:shd w:val="clear" w:color="auto" w:fill="FFFFFF"/>
          </w:tcPr>
          <w:p w:rsidR="00B71933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r w:rsidRPr="00365F02">
              <w:rPr>
                <w:rStyle w:val="211pt0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642" w:type="pct"/>
            <w:shd w:val="clear" w:color="auto" w:fill="FFFFFF"/>
          </w:tcPr>
          <w:p w:rsidR="00B71933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proofErr w:type="spellStart"/>
            <w:r w:rsidRPr="00365F02">
              <w:rPr>
                <w:rStyle w:val="211pt0"/>
                <w:color w:val="auto"/>
                <w:sz w:val="24"/>
                <w:szCs w:val="24"/>
              </w:rPr>
              <w:t>Щемелев</w:t>
            </w:r>
            <w:proofErr w:type="spellEnd"/>
            <w:r w:rsidRPr="00365F02">
              <w:rPr>
                <w:rStyle w:val="211pt0"/>
                <w:color w:val="auto"/>
                <w:sz w:val="24"/>
                <w:szCs w:val="24"/>
              </w:rPr>
              <w:t xml:space="preserve"> А.И., специалист по охране труда,</w:t>
            </w:r>
          </w:p>
          <w:p w:rsidR="00461D78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proofErr w:type="spellStart"/>
            <w:r w:rsidRPr="00365F02">
              <w:rPr>
                <w:rStyle w:val="211pt0"/>
                <w:color w:val="auto"/>
                <w:sz w:val="24"/>
                <w:szCs w:val="24"/>
              </w:rPr>
              <w:t>Коровкина</w:t>
            </w:r>
            <w:proofErr w:type="spellEnd"/>
            <w:r w:rsidRPr="00365F02">
              <w:rPr>
                <w:rStyle w:val="211pt0"/>
                <w:color w:val="auto"/>
                <w:sz w:val="24"/>
                <w:szCs w:val="24"/>
              </w:rPr>
              <w:t xml:space="preserve"> А.А., председатель профкома</w:t>
            </w:r>
          </w:p>
        </w:tc>
        <w:tc>
          <w:tcPr>
            <w:tcW w:w="388" w:type="pct"/>
            <w:shd w:val="clear" w:color="auto" w:fill="FFFFFF"/>
          </w:tcPr>
          <w:p w:rsidR="00B71933" w:rsidRPr="00365F02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color w:val="auto"/>
                <w:sz w:val="24"/>
                <w:szCs w:val="24"/>
              </w:rPr>
            </w:pPr>
            <w:r w:rsidRPr="00365F02">
              <w:rPr>
                <w:rStyle w:val="211pt0"/>
                <w:color w:val="auto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857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24</w:t>
            </w:r>
            <w:r w:rsidR="00B71933" w:rsidRPr="0089181D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 xml:space="preserve">выдача </w:t>
            </w:r>
            <w:proofErr w:type="gramStart"/>
            <w:r w:rsidRPr="0089181D">
              <w:rPr>
                <w:rStyle w:val="211pt0"/>
                <w:sz w:val="24"/>
                <w:szCs w:val="24"/>
              </w:rPr>
              <w:t>обязательных к исполнению</w:t>
            </w:r>
            <w:proofErr w:type="gramEnd"/>
            <w:r w:rsidRPr="0089181D">
              <w:rPr>
                <w:rStyle w:val="211pt0"/>
                <w:sz w:val="24"/>
                <w:szCs w:val="24"/>
              </w:rPr>
              <w:t xml:space="preserve"> предписаний с указанием ответственных лиц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</w:p>
        </w:tc>
        <w:tc>
          <w:tcPr>
            <w:tcW w:w="642" w:type="pct"/>
            <w:shd w:val="clear" w:color="auto" w:fill="FFFFFF"/>
          </w:tcPr>
          <w:p w:rsidR="00461D78" w:rsidRDefault="00461D78" w:rsidP="00461D7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89181D" w:rsidRDefault="00461D78" w:rsidP="00461D78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704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25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 xml:space="preserve">Реализация мероприятий, направленных на соблюдение норм </w:t>
            </w:r>
            <w:proofErr w:type="spellStart"/>
            <w:r w:rsidRPr="0089181D">
              <w:rPr>
                <w:rStyle w:val="211pt0"/>
                <w:sz w:val="24"/>
                <w:szCs w:val="24"/>
              </w:rPr>
              <w:t>электробезопасности</w:t>
            </w:r>
            <w:proofErr w:type="spellEnd"/>
            <w:r w:rsidRPr="0089181D">
              <w:rPr>
                <w:rStyle w:val="211pt0"/>
                <w:sz w:val="24"/>
                <w:szCs w:val="24"/>
              </w:rPr>
              <w:t>: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572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25</w:t>
            </w:r>
            <w:r w:rsidR="00B71933" w:rsidRPr="0089181D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назначение лица, ответственного за электрохозяйство в организации;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148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25</w:t>
            </w:r>
            <w:r w:rsidR="00B71933" w:rsidRPr="0089181D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Р</w:t>
            </w:r>
            <w:r w:rsidR="00B71933" w:rsidRPr="0089181D">
              <w:rPr>
                <w:rStyle w:val="211pt0"/>
                <w:sz w:val="24"/>
                <w:szCs w:val="24"/>
              </w:rPr>
              <w:t>азработка</w:t>
            </w:r>
            <w:r>
              <w:rPr>
                <w:rStyle w:val="211pt0"/>
                <w:sz w:val="24"/>
                <w:szCs w:val="24"/>
              </w:rPr>
              <w:t xml:space="preserve"> (уточнение) </w:t>
            </w:r>
            <w:r w:rsidR="00B71933" w:rsidRPr="0089181D">
              <w:rPr>
                <w:rStyle w:val="211pt0"/>
                <w:sz w:val="24"/>
                <w:szCs w:val="24"/>
              </w:rPr>
              <w:t xml:space="preserve"> перечня должностей и профессий электротехнического и </w:t>
            </w:r>
            <w:proofErr w:type="spellStart"/>
            <w:r w:rsidR="00B71933" w:rsidRPr="0089181D">
              <w:rPr>
                <w:rStyle w:val="211pt0"/>
                <w:sz w:val="24"/>
                <w:szCs w:val="24"/>
              </w:rPr>
              <w:t>электротехнологического</w:t>
            </w:r>
            <w:proofErr w:type="spellEnd"/>
            <w:r w:rsidR="00B71933" w:rsidRPr="0089181D">
              <w:rPr>
                <w:rStyle w:val="211pt0"/>
                <w:sz w:val="24"/>
                <w:szCs w:val="24"/>
              </w:rPr>
              <w:t xml:space="preserve"> персонала, которым необходимо иметь соответствующую группу по </w:t>
            </w:r>
            <w:proofErr w:type="spellStart"/>
            <w:r w:rsidR="00B71933" w:rsidRPr="0089181D">
              <w:rPr>
                <w:rStyle w:val="211pt0"/>
                <w:sz w:val="24"/>
                <w:szCs w:val="24"/>
              </w:rPr>
              <w:t>электробезопасности</w:t>
            </w:r>
            <w:proofErr w:type="spellEnd"/>
            <w:r w:rsidR="00B71933" w:rsidRPr="0089181D">
              <w:rPr>
                <w:rStyle w:val="211pt0"/>
                <w:sz w:val="24"/>
                <w:szCs w:val="24"/>
              </w:rPr>
              <w:t>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</w:t>
            </w:r>
            <w:r w:rsidR="00C52210">
              <w:rPr>
                <w:rStyle w:val="211pt0"/>
                <w:sz w:val="24"/>
                <w:szCs w:val="24"/>
              </w:rPr>
              <w:t>Ч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763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25</w:t>
            </w:r>
            <w:r w:rsidR="00B71933" w:rsidRPr="0089181D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 xml:space="preserve">назначение лица, для проведения инструктажа </w:t>
            </w:r>
            <w:proofErr w:type="spellStart"/>
            <w:r w:rsidRPr="0089181D">
              <w:rPr>
                <w:rStyle w:val="211pt0"/>
                <w:sz w:val="24"/>
                <w:szCs w:val="24"/>
              </w:rPr>
              <w:t>неэлектротехнического</w:t>
            </w:r>
            <w:proofErr w:type="spellEnd"/>
            <w:r w:rsidRPr="0089181D">
              <w:rPr>
                <w:rStyle w:val="211pt0"/>
                <w:sz w:val="24"/>
                <w:szCs w:val="24"/>
              </w:rPr>
              <w:t xml:space="preserve"> персонала (I группа);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591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25</w:t>
            </w:r>
            <w:r w:rsidR="00B71933" w:rsidRPr="0089181D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 xml:space="preserve">создание комиссии для проверки знаний электротехнического и </w:t>
            </w:r>
            <w:proofErr w:type="spellStart"/>
            <w:r w:rsidRPr="0089181D">
              <w:rPr>
                <w:rStyle w:val="211pt0"/>
                <w:sz w:val="24"/>
                <w:szCs w:val="24"/>
              </w:rPr>
              <w:t>электротехнологического</w:t>
            </w:r>
            <w:proofErr w:type="spellEnd"/>
            <w:r w:rsidRPr="0089181D">
              <w:rPr>
                <w:rStyle w:val="211pt0"/>
                <w:sz w:val="24"/>
                <w:szCs w:val="24"/>
              </w:rPr>
              <w:t xml:space="preserve"> персонала организации;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154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25</w:t>
            </w:r>
            <w:r w:rsidR="00B71933" w:rsidRPr="0089181D">
              <w:rPr>
                <w:rStyle w:val="211pt0"/>
                <w:sz w:val="24"/>
                <w:szCs w:val="24"/>
              </w:rPr>
              <w:t>.5.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назначение лиц, ответственных за учет, обеспечение, организацию своевременного осмотра, испытания и хранение средств индивидуальной защиты, используемых в электроустановках;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 директор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198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71933" w:rsidP="00BB26CD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2</w:t>
            </w:r>
            <w:r w:rsidR="00BB26CD">
              <w:rPr>
                <w:rStyle w:val="211pt0"/>
                <w:sz w:val="24"/>
                <w:szCs w:val="24"/>
              </w:rPr>
              <w:t>5</w:t>
            </w:r>
            <w:r w:rsidRPr="0089181D">
              <w:rPr>
                <w:rStyle w:val="211pt0"/>
                <w:sz w:val="24"/>
                <w:szCs w:val="24"/>
              </w:rPr>
              <w:t>.6.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ведение </w:t>
            </w:r>
            <w:r w:rsidR="00B71933" w:rsidRPr="0089181D">
              <w:rPr>
                <w:rStyle w:val="211pt0"/>
                <w:sz w:val="24"/>
                <w:szCs w:val="24"/>
              </w:rPr>
              <w:t>журнал</w:t>
            </w:r>
            <w:r>
              <w:rPr>
                <w:rStyle w:val="211pt0"/>
                <w:sz w:val="24"/>
                <w:szCs w:val="24"/>
              </w:rPr>
              <w:t>а</w:t>
            </w:r>
            <w:r w:rsidR="00B71933" w:rsidRPr="0089181D">
              <w:rPr>
                <w:rStyle w:val="211pt0"/>
                <w:sz w:val="24"/>
                <w:szCs w:val="24"/>
              </w:rPr>
              <w:t xml:space="preserve"> учета и содержания средств защиты, журнал</w:t>
            </w:r>
            <w:r>
              <w:rPr>
                <w:rStyle w:val="211pt0"/>
                <w:sz w:val="24"/>
                <w:szCs w:val="24"/>
              </w:rPr>
              <w:t>а</w:t>
            </w:r>
            <w:r w:rsidR="00B71933" w:rsidRPr="0089181D">
              <w:rPr>
                <w:rStyle w:val="211pt0"/>
                <w:sz w:val="24"/>
                <w:szCs w:val="24"/>
              </w:rPr>
              <w:t xml:space="preserve"> испытаний средств защиты из диэлектрической резины и полимерных материалов (перчаток, бот, галош диэлектрических, накладок изолирующих);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</w:t>
            </w:r>
            <w:r w:rsidR="00C52210">
              <w:rPr>
                <w:rStyle w:val="211pt0"/>
                <w:sz w:val="24"/>
                <w:szCs w:val="24"/>
              </w:rPr>
              <w:t>Ч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820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25</w:t>
            </w:r>
            <w:r w:rsidR="00B71933" w:rsidRPr="0089181D">
              <w:rPr>
                <w:rStyle w:val="211pt0"/>
                <w:sz w:val="24"/>
                <w:szCs w:val="24"/>
              </w:rPr>
              <w:t>.7.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заземление оборудования, установок для предупреждения накопления заряда статистического электричества;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</w:t>
            </w:r>
            <w:r w:rsidR="00C52210">
              <w:rPr>
                <w:rStyle w:val="211pt0"/>
                <w:sz w:val="24"/>
                <w:szCs w:val="24"/>
              </w:rPr>
              <w:t>Ч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8413C7">
        <w:trPr>
          <w:trHeight w:hRule="exact" w:val="1202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25</w:t>
            </w:r>
            <w:r w:rsidR="00B71933" w:rsidRPr="0089181D">
              <w:rPr>
                <w:rStyle w:val="211pt0"/>
                <w:sz w:val="24"/>
                <w:szCs w:val="24"/>
              </w:rPr>
              <w:t>.8.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разработка перечня работ, выполняемых в порядке текущей эксплуатации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461D78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</w:t>
            </w:r>
            <w:r w:rsidR="00C52210">
              <w:rPr>
                <w:rStyle w:val="211pt0"/>
                <w:sz w:val="24"/>
                <w:szCs w:val="24"/>
              </w:rPr>
              <w:t>Ч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286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26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Обеспечение безопасности работников в осенне-весенний период: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851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26.1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реализация соответствующих мер по очистке ото льда, наледи, снега дорожек, переходов, лестниц и т.п.;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C5221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5000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132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26.2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обеспечение безопасности людей при сбросе с крыш зданий и сооружений снега;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Панова Н.Е., заместитель директора по АХЧ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715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26.3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добровольная вакцинация работников от гриппа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подразделений,</w:t>
            </w:r>
          </w:p>
          <w:p w:rsidR="002F0D34" w:rsidRPr="0089181D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 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2F0D34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8413C7">
        <w:trPr>
          <w:trHeight w:hRule="exact" w:val="865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27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Учет и анализ микротравм: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изменении Трудового кодекса</w:t>
            </w:r>
          </w:p>
        </w:tc>
      </w:tr>
      <w:tr w:rsidR="00710A2E" w:rsidRPr="0089181D" w:rsidTr="009122CE">
        <w:trPr>
          <w:trHeight w:hRule="exact" w:val="910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B26CD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27</w:t>
            </w:r>
            <w:r w:rsidR="00B71933" w:rsidRPr="0089181D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8413C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 xml:space="preserve">расследование произошедших микротравм 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715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0E464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27</w:t>
            </w:r>
            <w:r w:rsidR="00B71933" w:rsidRPr="0089181D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B26CD" w:rsidP="008413C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учет и анализ </w:t>
            </w:r>
            <w:r w:rsidR="00B71933" w:rsidRPr="0089181D">
              <w:rPr>
                <w:rStyle w:val="211pt0"/>
                <w:sz w:val="24"/>
                <w:szCs w:val="24"/>
              </w:rPr>
              <w:t>произошедших микротравм;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8413C7">
        <w:trPr>
          <w:trHeight w:hRule="exact" w:val="915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0E464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27</w:t>
            </w:r>
            <w:r w:rsidR="00B71933" w:rsidRPr="0089181D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разработка мероприятий, направленных на снижение количества микротравм и предотвращение более тяжелых случаев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наличии</w:t>
            </w:r>
          </w:p>
        </w:tc>
        <w:tc>
          <w:tcPr>
            <w:tcW w:w="642" w:type="pct"/>
            <w:shd w:val="clear" w:color="auto" w:fill="FFFFFF"/>
          </w:tcPr>
          <w:p w:rsidR="008413C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</w:t>
            </w:r>
          </w:p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</w:t>
            </w:r>
            <w:r w:rsidR="005362EE">
              <w:rPr>
                <w:rStyle w:val="211pt0"/>
                <w:sz w:val="24"/>
                <w:szCs w:val="24"/>
              </w:rPr>
              <w:t>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490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0E464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28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Совершенствование системы управления охраны труда: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154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0E4642" w:rsidP="000E4642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28</w:t>
            </w:r>
            <w:r w:rsidR="00B71933" w:rsidRPr="0089181D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обеспечение функционирования системой управления охраной труда (далее СУОТ) (распределение обязанностей и ответственности в сфере охраны труда между должностными лицами работодателя);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ежегодно </w:t>
            </w:r>
          </w:p>
        </w:tc>
        <w:tc>
          <w:tcPr>
            <w:tcW w:w="642" w:type="pct"/>
            <w:shd w:val="clear" w:color="auto" w:fill="FFFFFF"/>
          </w:tcPr>
          <w:p w:rsidR="008413C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</w:t>
            </w:r>
          </w:p>
          <w:p w:rsidR="00B71933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</w:t>
            </w:r>
            <w:r w:rsidR="005362EE">
              <w:rPr>
                <w:rStyle w:val="211pt0"/>
                <w:sz w:val="24"/>
                <w:szCs w:val="24"/>
              </w:rPr>
              <w:t xml:space="preserve">иректор 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8413C7">
        <w:trPr>
          <w:trHeight w:hRule="exact" w:val="1461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0E464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28</w:t>
            </w:r>
            <w:r w:rsidR="00B71933" w:rsidRPr="0089181D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процедуры, направленные на достижение целей работодателя в области охраны труда (планирование процедур; контроль функционирования СУОТ и мониторинг реализации процедур);</w:t>
            </w:r>
          </w:p>
        </w:tc>
        <w:tc>
          <w:tcPr>
            <w:tcW w:w="531" w:type="pct"/>
            <w:shd w:val="clear" w:color="auto" w:fill="FFFFFF"/>
          </w:tcPr>
          <w:p w:rsidR="00B71933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ежегодно,</w:t>
            </w:r>
          </w:p>
          <w:p w:rsidR="008413C7" w:rsidRPr="0089181D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постоянно</w:t>
            </w:r>
          </w:p>
        </w:tc>
        <w:tc>
          <w:tcPr>
            <w:tcW w:w="642" w:type="pct"/>
            <w:shd w:val="clear" w:color="auto" w:fill="FFFFFF"/>
          </w:tcPr>
          <w:p w:rsidR="008413C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Иноземцев С.П.,</w:t>
            </w:r>
          </w:p>
          <w:p w:rsidR="008413C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</w:t>
            </w:r>
            <w:r w:rsidR="005362EE">
              <w:rPr>
                <w:rStyle w:val="211pt0"/>
                <w:sz w:val="24"/>
                <w:szCs w:val="24"/>
              </w:rPr>
              <w:t xml:space="preserve">иректор, </w:t>
            </w:r>
          </w:p>
          <w:p w:rsidR="008413C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8413C7">
        <w:trPr>
          <w:trHeight w:hRule="exact" w:val="1426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0E464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28</w:t>
            </w:r>
            <w:r w:rsidR="00B71933" w:rsidRPr="0089181D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планирование улучшений функционирования СУОТ;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8413C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</w:t>
            </w:r>
          </w:p>
          <w:p w:rsidR="008413C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</w:t>
            </w:r>
            <w:r w:rsidR="005362EE">
              <w:rPr>
                <w:rStyle w:val="211pt0"/>
                <w:sz w:val="24"/>
                <w:szCs w:val="24"/>
              </w:rPr>
              <w:t xml:space="preserve">иректор, </w:t>
            </w:r>
          </w:p>
          <w:p w:rsidR="008413C7" w:rsidRDefault="008413C7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281FE3">
        <w:trPr>
          <w:trHeight w:hRule="exact" w:val="1418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0E464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28</w:t>
            </w:r>
            <w:r w:rsidR="00B71933" w:rsidRPr="0089181D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реагирование на инциденты, аварийные ситуации, несчастные случаи на производстве и профессиональные заболевания;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Немедленно, при наличии</w:t>
            </w:r>
          </w:p>
        </w:tc>
        <w:tc>
          <w:tcPr>
            <w:tcW w:w="642" w:type="pct"/>
            <w:shd w:val="clear" w:color="auto" w:fill="FFFFFF"/>
          </w:tcPr>
          <w:p w:rsidR="00281FE3" w:rsidRDefault="00281FE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Иноземцева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С.П.,</w:t>
            </w:r>
          </w:p>
          <w:p w:rsidR="00281FE3" w:rsidRDefault="00281FE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</w:t>
            </w:r>
            <w:r w:rsidR="005362EE">
              <w:rPr>
                <w:rStyle w:val="211pt0"/>
                <w:sz w:val="24"/>
                <w:szCs w:val="24"/>
              </w:rPr>
              <w:t xml:space="preserve">иректор, </w:t>
            </w:r>
          </w:p>
          <w:p w:rsidR="00281FE3" w:rsidRDefault="00281FE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spellStart"/>
            <w:r>
              <w:rPr>
                <w:rStyle w:val="211pt0"/>
                <w:sz w:val="24"/>
                <w:szCs w:val="24"/>
              </w:rPr>
              <w:t>Щемелев</w:t>
            </w:r>
            <w:proofErr w:type="spellEnd"/>
            <w:r>
              <w:rPr>
                <w:rStyle w:val="211pt0"/>
                <w:sz w:val="24"/>
                <w:szCs w:val="24"/>
              </w:rPr>
              <w:t xml:space="preserve"> А.И.,</w:t>
            </w:r>
          </w:p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381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0E464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29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Проведение оценки профессиональных рисков: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750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0E464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29</w:t>
            </w:r>
            <w:r w:rsidR="00B71933" w:rsidRPr="0089181D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выявление факторов трудового процесса, способных нанести вред здоровью или жизни человека на рабочем месте - факторы риска;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5362E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постоянно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Работники, руководители структурных подразделений, 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994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29</w:t>
            </w:r>
            <w:r w:rsidR="00B71933" w:rsidRPr="0089181D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определение величины и значимости воздействия риска;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выявлении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 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405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29</w:t>
            </w:r>
            <w:r w:rsidR="00B71933" w:rsidRPr="0089181D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разработка и реализация мероприятий для снижения уровней рисков или их устранения;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 специалист по охране труда, председатель профкома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837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29</w:t>
            </w:r>
            <w:r w:rsidR="00B71933" w:rsidRPr="0089181D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последующий контроль факторов риска после выполнения мероприятий по их устранению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постоянно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Работники, руководители структурных подразделений, специалист по охране труда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768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Реализация мероприятий, направленных на развитие физической культуры</w:t>
            </w:r>
            <w:r w:rsidR="00B26300">
              <w:rPr>
                <w:rStyle w:val="211pt0"/>
                <w:sz w:val="24"/>
                <w:szCs w:val="24"/>
              </w:rPr>
              <w:t xml:space="preserve"> и спорта в трудовом коллективе</w:t>
            </w:r>
            <w:r w:rsidRPr="0089181D">
              <w:rPr>
                <w:rStyle w:val="211pt0"/>
                <w:sz w:val="24"/>
                <w:szCs w:val="24"/>
              </w:rPr>
              <w:t>, сохранение здоровья: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B71933" w:rsidRPr="0089181D" w:rsidRDefault="00365F0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gramStart"/>
            <w:r>
              <w:rPr>
                <w:rStyle w:val="211pt0"/>
                <w:sz w:val="24"/>
                <w:szCs w:val="24"/>
              </w:rPr>
              <w:t>Согласно законодательства</w:t>
            </w:r>
            <w:proofErr w:type="gramEnd"/>
          </w:p>
        </w:tc>
      </w:tr>
      <w:tr w:rsidR="00710A2E" w:rsidRPr="0089181D" w:rsidTr="009122CE">
        <w:trPr>
          <w:trHeight w:hRule="exact" w:val="635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</w:t>
            </w:r>
            <w:r w:rsidR="00B71933" w:rsidRPr="0089181D">
              <w:rPr>
                <w:rStyle w:val="211pt0"/>
                <w:sz w:val="24"/>
                <w:szCs w:val="24"/>
              </w:rPr>
              <w:t>.1.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К</w:t>
            </w:r>
            <w:r w:rsidR="00B71933" w:rsidRPr="0089181D">
              <w:rPr>
                <w:rStyle w:val="211pt0"/>
                <w:sz w:val="24"/>
                <w:szCs w:val="24"/>
              </w:rPr>
              <w:t>омпенсация</w:t>
            </w:r>
            <w:r>
              <w:rPr>
                <w:rStyle w:val="211pt0"/>
                <w:sz w:val="24"/>
                <w:szCs w:val="24"/>
              </w:rPr>
              <w:t xml:space="preserve"> в установленном порядке </w:t>
            </w:r>
            <w:r w:rsidR="00B71933" w:rsidRPr="0089181D">
              <w:rPr>
                <w:rStyle w:val="211pt0"/>
                <w:sz w:val="24"/>
                <w:szCs w:val="24"/>
              </w:rPr>
              <w:t xml:space="preserve"> работникам оплаты занятий спортом в клубах и секциях;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 постоянно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Директор 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365F02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gramStart"/>
            <w:r>
              <w:rPr>
                <w:rStyle w:val="211pt0"/>
                <w:sz w:val="24"/>
                <w:szCs w:val="24"/>
              </w:rPr>
              <w:t>Согласно законодательства</w:t>
            </w:r>
            <w:proofErr w:type="gramEnd"/>
          </w:p>
        </w:tc>
      </w:tr>
      <w:tr w:rsidR="00710A2E" w:rsidRPr="0089181D" w:rsidTr="009122CE">
        <w:trPr>
          <w:trHeight w:hRule="exact" w:val="1538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lastRenderedPageBreak/>
              <w:t>30</w:t>
            </w:r>
            <w:r w:rsidR="00B71933" w:rsidRPr="0089181D">
              <w:rPr>
                <w:rStyle w:val="211pt0"/>
                <w:sz w:val="24"/>
                <w:szCs w:val="24"/>
              </w:rPr>
              <w:t>.2.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</w:t>
            </w:r>
            <w:r>
              <w:rPr>
                <w:rStyle w:val="211pt0"/>
                <w:sz w:val="24"/>
                <w:szCs w:val="24"/>
              </w:rPr>
              <w:t>о-спортивного комплекса «</w:t>
            </w:r>
            <w:r w:rsidRPr="0089181D">
              <w:rPr>
                <w:rStyle w:val="211pt0"/>
                <w:sz w:val="24"/>
                <w:szCs w:val="24"/>
              </w:rPr>
              <w:t xml:space="preserve"> </w:t>
            </w:r>
            <w:r w:rsidR="00B26300">
              <w:rPr>
                <w:rStyle w:val="211pt0"/>
                <w:sz w:val="24"/>
                <w:szCs w:val="24"/>
              </w:rPr>
              <w:t>Г</w:t>
            </w:r>
            <w:r w:rsidRPr="0089181D">
              <w:rPr>
                <w:rStyle w:val="211pt0"/>
                <w:sz w:val="24"/>
                <w:szCs w:val="24"/>
              </w:rPr>
              <w:t>отов к труду и обороне» (ГТО), включая оплату труда привлекаемых к выполнению указанных мероприятий методистов и тренеров;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847AA5" w:rsidP="00847AA5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Ежегодно, </w:t>
            </w:r>
            <w:proofErr w:type="gramStart"/>
            <w:r>
              <w:rPr>
                <w:rStyle w:val="211pt0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64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 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984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</w:t>
            </w:r>
            <w:r w:rsidR="00B71933" w:rsidRPr="0089181D">
              <w:rPr>
                <w:rStyle w:val="211pt0"/>
                <w:sz w:val="24"/>
                <w:szCs w:val="24"/>
              </w:rPr>
              <w:t>.3.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 специалистов;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847AA5" w:rsidP="00847AA5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Ежегодно, </w:t>
            </w:r>
            <w:proofErr w:type="gramStart"/>
            <w:r>
              <w:rPr>
                <w:rStyle w:val="211pt0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64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 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276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</w:t>
            </w:r>
            <w:r w:rsidR="00B71933" w:rsidRPr="0089181D">
              <w:rPr>
                <w:rStyle w:val="211pt0"/>
                <w:sz w:val="24"/>
                <w:szCs w:val="24"/>
              </w:rPr>
              <w:t>.4.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приобретение, содержание и обновление спортивного инвентаря;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ежегодно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Директор, заместитель директора по АХЧ 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Default="00847A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При необходимости</w:t>
            </w:r>
            <w:r w:rsidR="00365F02">
              <w:rPr>
                <w:rStyle w:val="211pt0"/>
                <w:sz w:val="24"/>
                <w:szCs w:val="24"/>
              </w:rPr>
              <w:t>,</w:t>
            </w:r>
          </w:p>
          <w:p w:rsidR="00365F02" w:rsidRPr="0089181D" w:rsidRDefault="00E000A5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proofErr w:type="gramStart"/>
            <w:r>
              <w:rPr>
                <w:rStyle w:val="211pt0"/>
                <w:sz w:val="24"/>
                <w:szCs w:val="24"/>
              </w:rPr>
              <w:t>с</w:t>
            </w:r>
            <w:r w:rsidR="00365F02">
              <w:rPr>
                <w:rStyle w:val="211pt0"/>
                <w:sz w:val="24"/>
                <w:szCs w:val="24"/>
              </w:rPr>
              <w:t>огласно законодательства</w:t>
            </w:r>
            <w:proofErr w:type="gramEnd"/>
          </w:p>
        </w:tc>
      </w:tr>
      <w:tr w:rsidR="00710A2E" w:rsidRPr="0089181D" w:rsidTr="009122CE">
        <w:trPr>
          <w:trHeight w:hRule="exact" w:val="1421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30.5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Default="00B71933" w:rsidP="009122C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включение вопроса «ВИЧ/СПИД на рабочих местах» в программы проведения инструктажей по охране труда</w:t>
            </w:r>
          </w:p>
          <w:p w:rsidR="009122CE" w:rsidRPr="0089181D" w:rsidRDefault="009122CE" w:rsidP="009122CE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FFFFFF"/>
          </w:tcPr>
          <w:p w:rsidR="00B71933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Январь 2021г.</w:t>
            </w:r>
          </w:p>
          <w:p w:rsidR="009122CE" w:rsidRPr="0089181D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FFFFFF"/>
          </w:tcPr>
          <w:p w:rsidR="009122CE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 руководители структурных подразделений</w:t>
            </w:r>
          </w:p>
          <w:p w:rsidR="009122CE" w:rsidRPr="0089181D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FF"/>
          </w:tcPr>
          <w:p w:rsidR="00B71933" w:rsidRPr="0089181D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1555"/>
          <w:jc w:val="center"/>
        </w:trPr>
        <w:tc>
          <w:tcPr>
            <w:tcW w:w="205" w:type="pct"/>
            <w:shd w:val="clear" w:color="auto" w:fill="FFFFFF"/>
          </w:tcPr>
          <w:p w:rsidR="00B71933" w:rsidRPr="0089181D" w:rsidRDefault="00B26300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30.6</w:t>
            </w:r>
            <w:r w:rsidR="00B71933" w:rsidRPr="0089181D">
              <w:rPr>
                <w:rStyle w:val="211pt0"/>
                <w:sz w:val="24"/>
                <w:szCs w:val="24"/>
              </w:rPr>
              <w:t>.</w:t>
            </w:r>
          </w:p>
        </w:tc>
        <w:tc>
          <w:tcPr>
            <w:tcW w:w="2243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9181D">
              <w:rPr>
                <w:rStyle w:val="211pt0"/>
                <w:sz w:val="24"/>
                <w:szCs w:val="24"/>
              </w:rPr>
              <w:t>осуществление обучения и проверки знаний по вопросам «ВИЧ/СПИД на рабочих местах» при проведении инструктажа по охране труда на рабочем месте</w:t>
            </w:r>
          </w:p>
        </w:tc>
        <w:tc>
          <w:tcPr>
            <w:tcW w:w="531" w:type="pct"/>
            <w:shd w:val="clear" w:color="auto" w:fill="FFFFFF"/>
          </w:tcPr>
          <w:p w:rsidR="00B71933" w:rsidRPr="0089181D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С января 2021г.</w:t>
            </w:r>
          </w:p>
        </w:tc>
        <w:tc>
          <w:tcPr>
            <w:tcW w:w="642" w:type="pct"/>
            <w:shd w:val="clear" w:color="auto" w:fill="FFFFFF"/>
          </w:tcPr>
          <w:p w:rsidR="00B71933" w:rsidRPr="0089181D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Директор, руководители структурных подразделений</w:t>
            </w:r>
          </w:p>
        </w:tc>
        <w:tc>
          <w:tcPr>
            <w:tcW w:w="388" w:type="pct"/>
            <w:shd w:val="clear" w:color="auto" w:fill="FFFFFF"/>
          </w:tcPr>
          <w:p w:rsidR="00B71933" w:rsidRPr="0089181D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FFFFFF"/>
          </w:tcPr>
          <w:p w:rsidR="00B71933" w:rsidRPr="0089181D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B71933" w:rsidRPr="0089181D" w:rsidRDefault="00B71933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  <w:tr w:rsidR="00710A2E" w:rsidRPr="0089181D" w:rsidTr="009122CE">
        <w:trPr>
          <w:trHeight w:hRule="exact" w:val="713"/>
          <w:jc w:val="center"/>
        </w:trPr>
        <w:tc>
          <w:tcPr>
            <w:tcW w:w="3621" w:type="pct"/>
            <w:gridSpan w:val="4"/>
            <w:shd w:val="clear" w:color="auto" w:fill="FFFFFF"/>
          </w:tcPr>
          <w:p w:rsidR="009122CE" w:rsidRDefault="009122CE" w:rsidP="009122CE">
            <w:pPr>
              <w:pStyle w:val="20"/>
              <w:widowControl/>
              <w:shd w:val="clear" w:color="auto" w:fill="auto"/>
              <w:spacing w:before="0" w:after="0" w:line="240" w:lineRule="auto"/>
              <w:jc w:val="righ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ИТОГО </w:t>
            </w:r>
          </w:p>
        </w:tc>
        <w:tc>
          <w:tcPr>
            <w:tcW w:w="388" w:type="pct"/>
            <w:shd w:val="clear" w:color="auto" w:fill="FFFFFF"/>
          </w:tcPr>
          <w:p w:rsidR="009122CE" w:rsidRDefault="00A51F9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438</w:t>
            </w:r>
            <w:r w:rsidR="006F6CAC">
              <w:rPr>
                <w:rStyle w:val="211pt0"/>
                <w:sz w:val="24"/>
                <w:szCs w:val="24"/>
              </w:rPr>
              <w:t>.500</w:t>
            </w:r>
          </w:p>
        </w:tc>
        <w:tc>
          <w:tcPr>
            <w:tcW w:w="392" w:type="pct"/>
            <w:shd w:val="clear" w:color="auto" w:fill="FFFFFF"/>
          </w:tcPr>
          <w:p w:rsidR="009122CE" w:rsidRDefault="00A51F9A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525.4</w:t>
            </w:r>
            <w:r w:rsidR="006F6CAC">
              <w:rPr>
                <w:rStyle w:val="211pt0"/>
                <w:sz w:val="24"/>
                <w:szCs w:val="24"/>
              </w:rPr>
              <w:t>00</w:t>
            </w:r>
          </w:p>
        </w:tc>
        <w:tc>
          <w:tcPr>
            <w:tcW w:w="598" w:type="pct"/>
            <w:shd w:val="clear" w:color="auto" w:fill="FFFFFF"/>
          </w:tcPr>
          <w:p w:rsidR="009122CE" w:rsidRPr="0089181D" w:rsidRDefault="009122CE" w:rsidP="00CD3407">
            <w:pPr>
              <w:pStyle w:val="20"/>
              <w:widowControl/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</w:tr>
    </w:tbl>
    <w:p w:rsidR="009122CE" w:rsidRDefault="009122CE" w:rsidP="0012601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2CE" w:rsidRPr="0089181D" w:rsidRDefault="009122CE" w:rsidP="0012601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охране труда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Щемелев</w:t>
      </w:r>
      <w:proofErr w:type="spellEnd"/>
    </w:p>
    <w:sectPr w:rsidR="009122CE" w:rsidRPr="0089181D" w:rsidSect="00B71933">
      <w:pgSz w:w="16840" w:h="11900" w:orient="landscape" w:code="9"/>
      <w:pgMar w:top="1701" w:right="1134" w:bottom="851" w:left="85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AD" w:rsidRDefault="007038AD">
      <w:r>
        <w:separator/>
      </w:r>
    </w:p>
  </w:endnote>
  <w:endnote w:type="continuationSeparator" w:id="0">
    <w:p w:rsidR="007038AD" w:rsidRDefault="0070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AD" w:rsidRDefault="007038AD"/>
  </w:footnote>
  <w:footnote w:type="continuationSeparator" w:id="0">
    <w:p w:rsidR="007038AD" w:rsidRDefault="007038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60D"/>
    <w:multiLevelType w:val="multilevel"/>
    <w:tmpl w:val="D6366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34EEF"/>
    <w:multiLevelType w:val="multilevel"/>
    <w:tmpl w:val="EF4A7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4D1897"/>
    <w:multiLevelType w:val="multilevel"/>
    <w:tmpl w:val="3072F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734F05"/>
    <w:multiLevelType w:val="multilevel"/>
    <w:tmpl w:val="64322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34A9"/>
    <w:rsid w:val="00087A54"/>
    <w:rsid w:val="00096A39"/>
    <w:rsid w:val="000E4642"/>
    <w:rsid w:val="00126018"/>
    <w:rsid w:val="001410DE"/>
    <w:rsid w:val="00172FA7"/>
    <w:rsid w:val="001D0461"/>
    <w:rsid w:val="0021289F"/>
    <w:rsid w:val="0021597D"/>
    <w:rsid w:val="002669C0"/>
    <w:rsid w:val="00281FE3"/>
    <w:rsid w:val="002A1D67"/>
    <w:rsid w:val="002F0D34"/>
    <w:rsid w:val="002F34A2"/>
    <w:rsid w:val="00343FB8"/>
    <w:rsid w:val="00365F02"/>
    <w:rsid w:val="0036611E"/>
    <w:rsid w:val="003977F0"/>
    <w:rsid w:val="003A76EC"/>
    <w:rsid w:val="003C071D"/>
    <w:rsid w:val="00416CE4"/>
    <w:rsid w:val="00461D78"/>
    <w:rsid w:val="0047463F"/>
    <w:rsid w:val="00487018"/>
    <w:rsid w:val="004E52DA"/>
    <w:rsid w:val="00523000"/>
    <w:rsid w:val="005362EE"/>
    <w:rsid w:val="00556E58"/>
    <w:rsid w:val="00570F72"/>
    <w:rsid w:val="00582F1A"/>
    <w:rsid w:val="005844D8"/>
    <w:rsid w:val="00586998"/>
    <w:rsid w:val="005E08DE"/>
    <w:rsid w:val="00606E43"/>
    <w:rsid w:val="00650A44"/>
    <w:rsid w:val="0068243D"/>
    <w:rsid w:val="006F3843"/>
    <w:rsid w:val="006F6CAC"/>
    <w:rsid w:val="006F763C"/>
    <w:rsid w:val="00703574"/>
    <w:rsid w:val="007038AD"/>
    <w:rsid w:val="00710A2E"/>
    <w:rsid w:val="00774EB7"/>
    <w:rsid w:val="007776BF"/>
    <w:rsid w:val="00802BA7"/>
    <w:rsid w:val="00826BBB"/>
    <w:rsid w:val="008413C7"/>
    <w:rsid w:val="00847AA5"/>
    <w:rsid w:val="0089181D"/>
    <w:rsid w:val="008C2800"/>
    <w:rsid w:val="008F2F7A"/>
    <w:rsid w:val="009122CE"/>
    <w:rsid w:val="00951450"/>
    <w:rsid w:val="00A24E0B"/>
    <w:rsid w:val="00A42097"/>
    <w:rsid w:val="00A51F9A"/>
    <w:rsid w:val="00AA2DD1"/>
    <w:rsid w:val="00AD34A9"/>
    <w:rsid w:val="00B13F84"/>
    <w:rsid w:val="00B26300"/>
    <w:rsid w:val="00B408AF"/>
    <w:rsid w:val="00B71933"/>
    <w:rsid w:val="00B91BC2"/>
    <w:rsid w:val="00BB26CD"/>
    <w:rsid w:val="00C164BD"/>
    <w:rsid w:val="00C2352D"/>
    <w:rsid w:val="00C47CAE"/>
    <w:rsid w:val="00C52210"/>
    <w:rsid w:val="00C817F4"/>
    <w:rsid w:val="00C843E8"/>
    <w:rsid w:val="00C95E2B"/>
    <w:rsid w:val="00CC4FE0"/>
    <w:rsid w:val="00CD3407"/>
    <w:rsid w:val="00CF35D8"/>
    <w:rsid w:val="00D151FD"/>
    <w:rsid w:val="00D336FF"/>
    <w:rsid w:val="00D34484"/>
    <w:rsid w:val="00D42482"/>
    <w:rsid w:val="00DD1A0C"/>
    <w:rsid w:val="00DF60C4"/>
    <w:rsid w:val="00E000A5"/>
    <w:rsid w:val="00E65C9D"/>
    <w:rsid w:val="00E812A7"/>
    <w:rsid w:val="00EC1209"/>
    <w:rsid w:val="00EE7BBE"/>
    <w:rsid w:val="00EF4B26"/>
    <w:rsid w:val="00F71C64"/>
    <w:rsid w:val="00F8044A"/>
    <w:rsid w:val="00F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A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A3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-1pt">
    <w:name w:val="Основной текст (2) + 13 pt;Полужирный;Курсив;Интервал -1 pt"/>
    <w:basedOn w:val="2"/>
    <w:rsid w:val="00096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5pt">
    <w:name w:val="Основной текст (2) + 15 pt;Курсив"/>
    <w:basedOn w:val="2"/>
    <w:rsid w:val="00096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3pt-1pt0">
    <w:name w:val="Основной текст (2) + 13 pt;Полужирный;Курсив;Интервал -1 pt"/>
    <w:basedOn w:val="2"/>
    <w:rsid w:val="00096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0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0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_"/>
    <w:basedOn w:val="a0"/>
    <w:link w:val="24"/>
    <w:rsid w:val="000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sid w:val="000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0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sid w:val="00096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09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6A39"/>
    <w:pPr>
      <w:shd w:val="clear" w:color="auto" w:fill="FFFFFF"/>
      <w:spacing w:line="0" w:lineRule="atLeast"/>
      <w:ind w:hanging="7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96A39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096A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96A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096A39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Подпись к таблице (2)"/>
    <w:basedOn w:val="a"/>
    <w:link w:val="23"/>
    <w:rsid w:val="00096A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96A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58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25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Sport2</cp:lastModifiedBy>
  <cp:revision>41</cp:revision>
  <dcterms:created xsi:type="dcterms:W3CDTF">2020-05-12T14:57:00Z</dcterms:created>
  <dcterms:modified xsi:type="dcterms:W3CDTF">2020-12-01T08:51:00Z</dcterms:modified>
</cp:coreProperties>
</file>