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450" w:rsidRPr="00CC345C" w:rsidRDefault="00B85450" w:rsidP="005F3CBB">
      <w:pPr>
        <w:keepNext/>
        <w:widowControl w:val="0"/>
        <w:spacing w:before="80" w:after="0" w:line="280" w:lineRule="exact"/>
        <w:ind w:left="142" w:right="79"/>
        <w:contextualSpacing/>
        <w:jc w:val="center"/>
        <w:outlineLvl w:val="0"/>
        <w:rPr>
          <w:rFonts w:ascii="Times New Roman" w:eastAsia="Arial Unicode MS" w:hAnsi="Times New Roman"/>
          <w:b/>
          <w:bCs/>
          <w:sz w:val="24"/>
          <w:szCs w:val="24"/>
          <w:lang w:eastAsia="ru-RU"/>
        </w:rPr>
      </w:pPr>
      <w:r>
        <w:rPr>
          <w:rFonts w:ascii="Times New Roman" w:eastAsia="Arial Unicode MS" w:hAnsi="Times New Roman"/>
          <w:b/>
          <w:bCs/>
          <w:sz w:val="24"/>
          <w:szCs w:val="24"/>
          <w:lang w:eastAsia="ru-RU"/>
        </w:rPr>
        <w:t>ИНСТРУКЦИЯ ПО ЭЛЕКТРОБЕЗОПАСНОСТИ</w:t>
      </w:r>
    </w:p>
    <w:p w:rsidR="00B85450" w:rsidRPr="00CC345C" w:rsidRDefault="00B85450" w:rsidP="005F3CBB">
      <w:pPr>
        <w:keepNext/>
        <w:widowControl w:val="0"/>
        <w:spacing w:before="80" w:after="0" w:line="280" w:lineRule="exact"/>
        <w:ind w:left="142" w:right="79"/>
        <w:contextualSpacing/>
        <w:jc w:val="center"/>
        <w:outlineLvl w:val="0"/>
        <w:rPr>
          <w:rFonts w:ascii="Times New Roman" w:eastAsia="Arial Unicode MS" w:hAnsi="Times New Roman"/>
          <w:b/>
          <w:bCs/>
          <w:sz w:val="24"/>
          <w:szCs w:val="24"/>
          <w:lang w:eastAsia="ru-RU"/>
        </w:rPr>
      </w:pPr>
      <w:r w:rsidRPr="005F3CBB">
        <w:rPr>
          <w:rFonts w:ascii="Times New Roman" w:eastAsia="Arial Unicode MS" w:hAnsi="Times New Roman"/>
          <w:b/>
          <w:bCs/>
          <w:sz w:val="24"/>
          <w:szCs w:val="24"/>
          <w:lang w:eastAsia="ru-RU"/>
        </w:rPr>
        <w:t xml:space="preserve">ДЛЯ РАБОТНИКОВ НЕЭЛЕКТРОТЕХНИЧЕСКОГО ПЕРСОНАЛА, </w:t>
      </w:r>
    </w:p>
    <w:p w:rsidR="00B85450" w:rsidRPr="005F3CBB" w:rsidRDefault="00B85450" w:rsidP="005F3CBB">
      <w:pPr>
        <w:keepNext/>
        <w:widowControl w:val="0"/>
        <w:spacing w:before="80" w:after="0" w:line="280" w:lineRule="exact"/>
        <w:ind w:left="142" w:right="79"/>
        <w:contextualSpacing/>
        <w:jc w:val="center"/>
        <w:outlineLvl w:val="0"/>
        <w:rPr>
          <w:rFonts w:ascii="Times New Roman" w:eastAsia="Arial Unicode MS" w:hAnsi="Times New Roman"/>
          <w:b/>
          <w:bCs/>
          <w:sz w:val="24"/>
          <w:szCs w:val="24"/>
          <w:lang w:eastAsia="ru-RU"/>
        </w:rPr>
      </w:pPr>
      <w:proofErr w:type="gramStart"/>
      <w:r w:rsidRPr="005F3CBB">
        <w:rPr>
          <w:rFonts w:ascii="Times New Roman" w:eastAsia="Arial Unicode MS" w:hAnsi="Times New Roman"/>
          <w:b/>
          <w:bCs/>
          <w:sz w:val="24"/>
          <w:szCs w:val="24"/>
          <w:lang w:eastAsia="ru-RU"/>
        </w:rPr>
        <w:t>КОТОРЫМ</w:t>
      </w:r>
      <w:proofErr w:type="gramEnd"/>
      <w:r w:rsidRPr="005F3CBB">
        <w:rPr>
          <w:rFonts w:ascii="Times New Roman" w:eastAsia="Arial Unicode MS" w:hAnsi="Times New Roman"/>
          <w:b/>
          <w:bCs/>
          <w:sz w:val="24"/>
          <w:szCs w:val="24"/>
          <w:lang w:eastAsia="ru-RU"/>
        </w:rPr>
        <w:t xml:space="preserve"> ПРИСВАИВАЕТСЯ I ГРУППА </w:t>
      </w:r>
    </w:p>
    <w:p w:rsidR="00B85450" w:rsidRPr="00652F43" w:rsidRDefault="00B85450" w:rsidP="005D7E2E">
      <w:pPr>
        <w:tabs>
          <w:tab w:val="left" w:pos="426"/>
        </w:tabs>
        <w:autoSpaceDE w:val="0"/>
        <w:autoSpaceDN w:val="0"/>
        <w:spacing w:before="240" w:after="120" w:line="240" w:lineRule="auto"/>
        <w:jc w:val="center"/>
        <w:rPr>
          <w:rFonts w:ascii="Times New Roman" w:eastAsia="Arial Unicode MS" w:hAnsi="Times New Roman"/>
          <w:b/>
          <w:bCs/>
          <w:sz w:val="24"/>
          <w:szCs w:val="24"/>
          <w:lang w:eastAsia="ru-RU"/>
        </w:rPr>
      </w:pPr>
      <w:r>
        <w:rPr>
          <w:rFonts w:ascii="Times New Roman" w:eastAsia="Arial Unicode MS" w:hAnsi="Times New Roman"/>
          <w:b/>
          <w:bCs/>
          <w:sz w:val="24"/>
          <w:szCs w:val="24"/>
          <w:lang w:eastAsia="ru-RU"/>
        </w:rPr>
        <w:t>1. ОБЩИЕ ТРЕБОВАНИЯ</w:t>
      </w:r>
    </w:p>
    <w:p w:rsidR="00B85450" w:rsidRPr="005F3CBB" w:rsidRDefault="00B85450" w:rsidP="005F3CBB">
      <w:pPr>
        <w:widowControl w:val="0"/>
        <w:numPr>
          <w:ilvl w:val="0"/>
          <w:numId w:val="2"/>
        </w:numPr>
        <w:tabs>
          <w:tab w:val="num" w:pos="426"/>
          <w:tab w:val="num" w:pos="720"/>
        </w:tabs>
        <w:suppressAutoHyphens/>
        <w:overflowPunct w:val="0"/>
        <w:autoSpaceDE w:val="0"/>
        <w:autoSpaceDN w:val="0"/>
        <w:adjustRightInd w:val="0"/>
        <w:spacing w:after="0" w:line="240" w:lineRule="auto"/>
        <w:ind w:left="0" w:firstLine="284"/>
        <w:contextualSpacing/>
        <w:jc w:val="both"/>
        <w:rPr>
          <w:rFonts w:ascii="Times New Roman" w:hAnsi="Times New Roman"/>
          <w:bCs/>
          <w:color w:val="000000"/>
          <w:sz w:val="24"/>
          <w:szCs w:val="24"/>
          <w:lang w:eastAsia="ru-RU"/>
        </w:rPr>
      </w:pPr>
      <w:r w:rsidRPr="005F3CBB">
        <w:rPr>
          <w:rFonts w:ascii="Times New Roman" w:hAnsi="Times New Roman"/>
          <w:bCs/>
          <w:color w:val="000000"/>
          <w:sz w:val="24"/>
          <w:szCs w:val="24"/>
          <w:lang w:eastAsia="ru-RU"/>
        </w:rPr>
        <w:t xml:space="preserve">Группа I по </w:t>
      </w:r>
      <w:proofErr w:type="spellStart"/>
      <w:r w:rsidRPr="005F3CBB">
        <w:rPr>
          <w:rFonts w:ascii="Times New Roman" w:hAnsi="Times New Roman"/>
          <w:bCs/>
          <w:color w:val="000000"/>
          <w:sz w:val="24"/>
          <w:szCs w:val="24"/>
          <w:lang w:eastAsia="ru-RU"/>
        </w:rPr>
        <w:t>электробезопасности</w:t>
      </w:r>
      <w:proofErr w:type="spellEnd"/>
      <w:r w:rsidRPr="005F3CBB">
        <w:rPr>
          <w:rFonts w:ascii="Times New Roman" w:hAnsi="Times New Roman"/>
          <w:bCs/>
          <w:color w:val="000000"/>
          <w:sz w:val="24"/>
          <w:szCs w:val="24"/>
          <w:lang w:eastAsia="ru-RU"/>
        </w:rPr>
        <w:t xml:space="preserve"> распространяется на </w:t>
      </w:r>
      <w:proofErr w:type="spellStart"/>
      <w:r w:rsidRPr="005F3CBB">
        <w:rPr>
          <w:rFonts w:ascii="Times New Roman" w:hAnsi="Times New Roman"/>
          <w:bCs/>
          <w:color w:val="000000"/>
          <w:sz w:val="24"/>
          <w:szCs w:val="24"/>
          <w:lang w:eastAsia="ru-RU"/>
        </w:rPr>
        <w:t>неэлектротехнический</w:t>
      </w:r>
      <w:proofErr w:type="spellEnd"/>
      <w:r w:rsidRPr="005F3CBB">
        <w:rPr>
          <w:rFonts w:ascii="Times New Roman" w:hAnsi="Times New Roman"/>
          <w:bCs/>
          <w:color w:val="000000"/>
          <w:sz w:val="24"/>
          <w:szCs w:val="24"/>
          <w:lang w:eastAsia="ru-RU"/>
        </w:rPr>
        <w:t xml:space="preserve"> персонал, выполняющий работы, при которых может возникнуть опасность поражения электрическим током. </w:t>
      </w:r>
    </w:p>
    <w:p w:rsidR="00B85450" w:rsidRPr="005F3CBB" w:rsidRDefault="00B85450" w:rsidP="005F3CBB">
      <w:pPr>
        <w:widowControl w:val="0"/>
        <w:numPr>
          <w:ilvl w:val="0"/>
          <w:numId w:val="2"/>
        </w:numPr>
        <w:tabs>
          <w:tab w:val="num" w:pos="426"/>
          <w:tab w:val="num" w:pos="720"/>
        </w:tabs>
        <w:suppressAutoHyphens/>
        <w:overflowPunct w:val="0"/>
        <w:autoSpaceDE w:val="0"/>
        <w:autoSpaceDN w:val="0"/>
        <w:adjustRightInd w:val="0"/>
        <w:spacing w:after="0" w:line="240" w:lineRule="auto"/>
        <w:ind w:left="0" w:firstLine="284"/>
        <w:contextualSpacing/>
        <w:jc w:val="both"/>
        <w:rPr>
          <w:rFonts w:ascii="Times New Roman" w:hAnsi="Times New Roman"/>
          <w:bCs/>
          <w:color w:val="000000"/>
          <w:sz w:val="24"/>
          <w:szCs w:val="24"/>
          <w:lang w:eastAsia="ru-RU"/>
        </w:rPr>
      </w:pPr>
      <w:r w:rsidRPr="005F3CBB">
        <w:rPr>
          <w:rFonts w:ascii="Times New Roman" w:hAnsi="Times New Roman"/>
          <w:bCs/>
          <w:color w:val="000000"/>
          <w:sz w:val="24"/>
          <w:szCs w:val="24"/>
          <w:lang w:eastAsia="ru-RU"/>
        </w:rPr>
        <w:t xml:space="preserve">Присвоение группы I по </w:t>
      </w:r>
      <w:proofErr w:type="spellStart"/>
      <w:r w:rsidRPr="005F3CBB">
        <w:rPr>
          <w:rFonts w:ascii="Times New Roman" w:hAnsi="Times New Roman"/>
          <w:bCs/>
          <w:color w:val="000000"/>
          <w:sz w:val="24"/>
          <w:szCs w:val="24"/>
          <w:lang w:eastAsia="ru-RU"/>
        </w:rPr>
        <w:t>электробезопасности</w:t>
      </w:r>
      <w:proofErr w:type="spellEnd"/>
      <w:r w:rsidRPr="005F3CBB">
        <w:rPr>
          <w:rFonts w:ascii="Times New Roman" w:hAnsi="Times New Roman"/>
          <w:bCs/>
          <w:color w:val="000000"/>
          <w:sz w:val="24"/>
          <w:szCs w:val="24"/>
          <w:lang w:eastAsia="ru-RU"/>
        </w:rPr>
        <w:t xml:space="preserve"> осуществляется в виде проведения инструктажа, который должен завершаться проверкой знаний в форме устного опроса и (при необходимости) проверкой приобретенных навыков безопасных способов работы или оказания первой помощи при поражении электрическим током с регистрацией в Журнале учета присвоения группы I по </w:t>
      </w:r>
      <w:proofErr w:type="spellStart"/>
      <w:r w:rsidRPr="005F3CBB">
        <w:rPr>
          <w:rFonts w:ascii="Times New Roman" w:hAnsi="Times New Roman"/>
          <w:bCs/>
          <w:color w:val="000000"/>
          <w:sz w:val="24"/>
          <w:szCs w:val="24"/>
          <w:lang w:eastAsia="ru-RU"/>
        </w:rPr>
        <w:t>электробезопасности</w:t>
      </w:r>
      <w:proofErr w:type="spellEnd"/>
      <w:r w:rsidRPr="005F3CBB">
        <w:rPr>
          <w:rFonts w:ascii="Times New Roman" w:hAnsi="Times New Roman"/>
          <w:bCs/>
          <w:color w:val="000000"/>
          <w:sz w:val="24"/>
          <w:szCs w:val="24"/>
          <w:lang w:eastAsia="ru-RU"/>
        </w:rPr>
        <w:t xml:space="preserve">. </w:t>
      </w:r>
    </w:p>
    <w:p w:rsidR="00B85450" w:rsidRPr="005F3CBB" w:rsidRDefault="00B85450" w:rsidP="005F3CBB">
      <w:pPr>
        <w:widowControl w:val="0"/>
        <w:numPr>
          <w:ilvl w:val="0"/>
          <w:numId w:val="2"/>
        </w:numPr>
        <w:tabs>
          <w:tab w:val="num" w:pos="426"/>
          <w:tab w:val="num" w:pos="720"/>
        </w:tabs>
        <w:suppressAutoHyphens/>
        <w:overflowPunct w:val="0"/>
        <w:autoSpaceDE w:val="0"/>
        <w:autoSpaceDN w:val="0"/>
        <w:adjustRightInd w:val="0"/>
        <w:spacing w:after="0" w:line="240" w:lineRule="auto"/>
        <w:ind w:left="0" w:firstLine="284"/>
        <w:contextualSpacing/>
        <w:jc w:val="both"/>
        <w:rPr>
          <w:rFonts w:ascii="Times New Roman" w:hAnsi="Times New Roman"/>
          <w:bCs/>
          <w:color w:val="000000"/>
          <w:sz w:val="24"/>
          <w:szCs w:val="24"/>
          <w:lang w:eastAsia="ru-RU"/>
        </w:rPr>
      </w:pPr>
      <w:r w:rsidRPr="005F3CBB">
        <w:rPr>
          <w:rFonts w:ascii="Times New Roman" w:hAnsi="Times New Roman"/>
          <w:bCs/>
          <w:color w:val="000000"/>
          <w:sz w:val="24"/>
          <w:szCs w:val="24"/>
          <w:lang w:eastAsia="ru-RU"/>
        </w:rPr>
        <w:t>Присвоение I группы проводится работником из числа электр</w:t>
      </w:r>
      <w:r>
        <w:rPr>
          <w:rFonts w:ascii="Times New Roman" w:hAnsi="Times New Roman"/>
          <w:bCs/>
          <w:color w:val="000000"/>
          <w:sz w:val="24"/>
          <w:szCs w:val="24"/>
          <w:lang w:eastAsia="ru-RU"/>
        </w:rPr>
        <w:t>отехнического персонала имеющим</w:t>
      </w:r>
      <w:r w:rsidRPr="006F64D8">
        <w:rPr>
          <w:rFonts w:ascii="Times New Roman" w:hAnsi="Times New Roman"/>
          <w:bCs/>
          <w:color w:val="000000"/>
          <w:sz w:val="24"/>
          <w:szCs w:val="24"/>
          <w:lang w:eastAsia="ru-RU"/>
        </w:rPr>
        <w:t xml:space="preserve"> </w:t>
      </w:r>
      <w:r w:rsidRPr="005F3CBB">
        <w:rPr>
          <w:rFonts w:ascii="Times New Roman" w:hAnsi="Times New Roman"/>
          <w:bCs/>
          <w:color w:val="000000"/>
          <w:sz w:val="24"/>
          <w:szCs w:val="24"/>
          <w:lang w:eastAsia="ru-RU"/>
        </w:rPr>
        <w:t>группу</w:t>
      </w:r>
      <w:r>
        <w:rPr>
          <w:rFonts w:ascii="Times New Roman" w:hAnsi="Times New Roman"/>
          <w:bCs/>
          <w:color w:val="000000"/>
          <w:sz w:val="24"/>
          <w:szCs w:val="24"/>
          <w:lang w:eastAsia="ru-RU"/>
        </w:rPr>
        <w:t xml:space="preserve"> не ниже</w:t>
      </w:r>
      <w:r w:rsidRPr="005F3CBB">
        <w:rPr>
          <w:rFonts w:ascii="Times New Roman" w:hAnsi="Times New Roman"/>
          <w:bCs/>
          <w:color w:val="000000"/>
          <w:sz w:val="24"/>
          <w:szCs w:val="24"/>
          <w:lang w:eastAsia="ru-RU"/>
        </w:rPr>
        <w:t xml:space="preserve"> III, назначенным распоряжением руководителя организации. </w:t>
      </w:r>
    </w:p>
    <w:p w:rsidR="00B85450" w:rsidRPr="005F3CBB" w:rsidRDefault="00B85450" w:rsidP="005F3CBB">
      <w:pPr>
        <w:widowControl w:val="0"/>
        <w:numPr>
          <w:ilvl w:val="0"/>
          <w:numId w:val="2"/>
        </w:numPr>
        <w:tabs>
          <w:tab w:val="num" w:pos="426"/>
          <w:tab w:val="num" w:pos="720"/>
        </w:tabs>
        <w:suppressAutoHyphens/>
        <w:overflowPunct w:val="0"/>
        <w:autoSpaceDE w:val="0"/>
        <w:autoSpaceDN w:val="0"/>
        <w:adjustRightInd w:val="0"/>
        <w:spacing w:after="0" w:line="240" w:lineRule="auto"/>
        <w:ind w:left="0" w:firstLine="284"/>
        <w:contextualSpacing/>
        <w:jc w:val="both"/>
        <w:rPr>
          <w:rFonts w:ascii="Times New Roman" w:hAnsi="Times New Roman"/>
          <w:bCs/>
          <w:color w:val="000000"/>
          <w:sz w:val="24"/>
          <w:szCs w:val="24"/>
          <w:lang w:eastAsia="ru-RU"/>
        </w:rPr>
      </w:pPr>
      <w:r w:rsidRPr="005F3CBB">
        <w:rPr>
          <w:rFonts w:ascii="Times New Roman" w:hAnsi="Times New Roman"/>
          <w:bCs/>
          <w:color w:val="000000"/>
          <w:sz w:val="24"/>
          <w:szCs w:val="24"/>
          <w:lang w:eastAsia="ru-RU"/>
        </w:rPr>
        <w:t xml:space="preserve">Лица с I группой по </w:t>
      </w:r>
      <w:proofErr w:type="spellStart"/>
      <w:r w:rsidRPr="005F3CBB">
        <w:rPr>
          <w:rFonts w:ascii="Times New Roman" w:hAnsi="Times New Roman"/>
          <w:bCs/>
          <w:color w:val="000000"/>
          <w:sz w:val="24"/>
          <w:szCs w:val="24"/>
          <w:lang w:eastAsia="ru-RU"/>
        </w:rPr>
        <w:t>электробезопасности</w:t>
      </w:r>
      <w:proofErr w:type="spellEnd"/>
      <w:r w:rsidRPr="005F3CBB">
        <w:rPr>
          <w:rFonts w:ascii="Times New Roman" w:hAnsi="Times New Roman"/>
          <w:bCs/>
          <w:color w:val="000000"/>
          <w:sz w:val="24"/>
          <w:szCs w:val="24"/>
          <w:lang w:eastAsia="ru-RU"/>
        </w:rPr>
        <w:t xml:space="preserve"> должны иметь представление об опасности электрического тока, о мерах безопасности при работе с электрооборудованием, знать и практически оказывать первую доврачебную помощь при </w:t>
      </w:r>
      <w:proofErr w:type="spellStart"/>
      <w:r w:rsidRPr="005F3CBB">
        <w:rPr>
          <w:rFonts w:ascii="Times New Roman" w:hAnsi="Times New Roman"/>
          <w:bCs/>
          <w:color w:val="000000"/>
          <w:sz w:val="24"/>
          <w:szCs w:val="24"/>
          <w:lang w:eastAsia="ru-RU"/>
        </w:rPr>
        <w:t>электротравме</w:t>
      </w:r>
      <w:proofErr w:type="spellEnd"/>
      <w:r w:rsidRPr="005F3CBB">
        <w:rPr>
          <w:rFonts w:ascii="Times New Roman" w:hAnsi="Times New Roman"/>
          <w:bCs/>
          <w:color w:val="000000"/>
          <w:sz w:val="24"/>
          <w:szCs w:val="24"/>
          <w:lang w:eastAsia="ru-RU"/>
        </w:rPr>
        <w:t xml:space="preserve">. </w:t>
      </w:r>
    </w:p>
    <w:p w:rsidR="00B85450" w:rsidRPr="005F3CBB" w:rsidRDefault="00B85450" w:rsidP="005F3CBB">
      <w:pPr>
        <w:widowControl w:val="0"/>
        <w:numPr>
          <w:ilvl w:val="0"/>
          <w:numId w:val="2"/>
        </w:numPr>
        <w:tabs>
          <w:tab w:val="num" w:pos="426"/>
          <w:tab w:val="num" w:pos="720"/>
        </w:tabs>
        <w:suppressAutoHyphens/>
        <w:overflowPunct w:val="0"/>
        <w:autoSpaceDE w:val="0"/>
        <w:autoSpaceDN w:val="0"/>
        <w:adjustRightInd w:val="0"/>
        <w:spacing w:after="0" w:line="240" w:lineRule="auto"/>
        <w:ind w:left="0" w:firstLine="284"/>
        <w:contextualSpacing/>
        <w:jc w:val="both"/>
        <w:rPr>
          <w:rFonts w:ascii="Times New Roman" w:hAnsi="Times New Roman"/>
          <w:bCs/>
          <w:color w:val="000000"/>
          <w:sz w:val="24"/>
          <w:szCs w:val="24"/>
          <w:lang w:eastAsia="ru-RU"/>
        </w:rPr>
      </w:pPr>
      <w:r w:rsidRPr="005F3CBB">
        <w:rPr>
          <w:rFonts w:ascii="Times New Roman" w:hAnsi="Times New Roman"/>
          <w:bCs/>
          <w:color w:val="000000"/>
          <w:sz w:val="24"/>
          <w:szCs w:val="24"/>
          <w:lang w:eastAsia="ru-RU"/>
        </w:rPr>
        <w:t xml:space="preserve">Присвоение I группы по </w:t>
      </w:r>
      <w:proofErr w:type="spellStart"/>
      <w:r w:rsidRPr="005F3CBB">
        <w:rPr>
          <w:rFonts w:ascii="Times New Roman" w:hAnsi="Times New Roman"/>
          <w:bCs/>
          <w:color w:val="000000"/>
          <w:sz w:val="24"/>
          <w:szCs w:val="24"/>
          <w:lang w:eastAsia="ru-RU"/>
        </w:rPr>
        <w:t>электробезопасности</w:t>
      </w:r>
      <w:proofErr w:type="spellEnd"/>
      <w:r w:rsidRPr="005F3CBB">
        <w:rPr>
          <w:rFonts w:ascii="Times New Roman" w:hAnsi="Times New Roman"/>
          <w:bCs/>
          <w:color w:val="000000"/>
          <w:sz w:val="24"/>
          <w:szCs w:val="24"/>
          <w:lang w:eastAsia="ru-RU"/>
        </w:rPr>
        <w:t xml:space="preserve"> проводится с периодичностью не реже одного раза в год. </w:t>
      </w:r>
    </w:p>
    <w:p w:rsidR="00B85450" w:rsidRPr="005F3CBB" w:rsidRDefault="00B85450" w:rsidP="005F3CBB">
      <w:pPr>
        <w:widowControl w:val="0"/>
        <w:numPr>
          <w:ilvl w:val="0"/>
          <w:numId w:val="2"/>
        </w:numPr>
        <w:tabs>
          <w:tab w:val="num" w:pos="426"/>
          <w:tab w:val="num" w:pos="720"/>
        </w:tabs>
        <w:suppressAutoHyphens/>
        <w:overflowPunct w:val="0"/>
        <w:autoSpaceDE w:val="0"/>
        <w:autoSpaceDN w:val="0"/>
        <w:adjustRightInd w:val="0"/>
        <w:spacing w:after="0" w:line="240" w:lineRule="auto"/>
        <w:ind w:left="0" w:firstLine="284"/>
        <w:contextualSpacing/>
        <w:jc w:val="both"/>
        <w:rPr>
          <w:rFonts w:ascii="Times New Roman" w:hAnsi="Times New Roman"/>
          <w:bCs/>
          <w:color w:val="000000"/>
          <w:sz w:val="24"/>
          <w:szCs w:val="24"/>
          <w:lang w:eastAsia="ru-RU"/>
        </w:rPr>
      </w:pPr>
      <w:r w:rsidRPr="005F3CBB">
        <w:rPr>
          <w:rFonts w:ascii="Times New Roman" w:hAnsi="Times New Roman"/>
          <w:bCs/>
          <w:color w:val="000000"/>
          <w:sz w:val="24"/>
          <w:szCs w:val="24"/>
          <w:lang w:eastAsia="ru-RU"/>
        </w:rPr>
        <w:t xml:space="preserve">Непосредственный руководитель вновь принятого работника обязан </w:t>
      </w:r>
      <w:r>
        <w:rPr>
          <w:rFonts w:ascii="Times New Roman" w:hAnsi="Times New Roman"/>
          <w:bCs/>
          <w:color w:val="000000"/>
          <w:sz w:val="24"/>
          <w:szCs w:val="24"/>
          <w:lang w:eastAsia="ru-RU"/>
        </w:rPr>
        <w:t>организовать</w:t>
      </w:r>
      <w:r w:rsidRPr="005F3CBB">
        <w:rPr>
          <w:rFonts w:ascii="Times New Roman" w:hAnsi="Times New Roman"/>
          <w:bCs/>
          <w:color w:val="000000"/>
          <w:sz w:val="24"/>
          <w:szCs w:val="24"/>
          <w:lang w:eastAsia="ru-RU"/>
        </w:rPr>
        <w:t xml:space="preserve"> проведение инструктажа для присвоения I группы.</w:t>
      </w:r>
    </w:p>
    <w:p w:rsidR="00B85450" w:rsidRPr="005F3CBB" w:rsidRDefault="00B85450" w:rsidP="005F3CBB">
      <w:pPr>
        <w:widowControl w:val="0"/>
        <w:numPr>
          <w:ilvl w:val="0"/>
          <w:numId w:val="2"/>
        </w:numPr>
        <w:tabs>
          <w:tab w:val="num" w:pos="426"/>
          <w:tab w:val="num" w:pos="720"/>
        </w:tabs>
        <w:suppressAutoHyphens/>
        <w:overflowPunct w:val="0"/>
        <w:autoSpaceDE w:val="0"/>
        <w:autoSpaceDN w:val="0"/>
        <w:adjustRightInd w:val="0"/>
        <w:spacing w:after="0" w:line="240" w:lineRule="auto"/>
        <w:ind w:left="0" w:firstLine="284"/>
        <w:contextualSpacing/>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Если работник</w:t>
      </w:r>
      <w:r w:rsidRPr="005F3CBB">
        <w:rPr>
          <w:rFonts w:ascii="Times New Roman" w:hAnsi="Times New Roman"/>
          <w:bCs/>
          <w:color w:val="000000"/>
          <w:sz w:val="24"/>
          <w:szCs w:val="24"/>
          <w:lang w:eastAsia="ru-RU"/>
        </w:rPr>
        <w:t xml:space="preserve"> не прошел инструктаж на I группу по </w:t>
      </w:r>
      <w:proofErr w:type="spellStart"/>
      <w:r w:rsidRPr="005F3CBB">
        <w:rPr>
          <w:rFonts w:ascii="Times New Roman" w:hAnsi="Times New Roman"/>
          <w:bCs/>
          <w:color w:val="000000"/>
          <w:sz w:val="24"/>
          <w:szCs w:val="24"/>
          <w:lang w:eastAsia="ru-RU"/>
        </w:rPr>
        <w:t>электробезопасности</w:t>
      </w:r>
      <w:proofErr w:type="spellEnd"/>
      <w:r w:rsidRPr="005F3CBB">
        <w:rPr>
          <w:rFonts w:ascii="Times New Roman" w:hAnsi="Times New Roman"/>
          <w:bCs/>
          <w:color w:val="000000"/>
          <w:sz w:val="24"/>
          <w:szCs w:val="24"/>
          <w:lang w:eastAsia="ru-RU"/>
        </w:rPr>
        <w:t>, он отстраняется от самостоятельной работы. (Работник освобождается только от самостоятельной работы, а не от работы вообще.)</w:t>
      </w:r>
    </w:p>
    <w:p w:rsidR="00B85450" w:rsidRPr="005F3CBB" w:rsidRDefault="00B85450" w:rsidP="005F3CBB">
      <w:pPr>
        <w:widowControl w:val="0"/>
        <w:numPr>
          <w:ilvl w:val="0"/>
          <w:numId w:val="2"/>
        </w:numPr>
        <w:tabs>
          <w:tab w:val="num" w:pos="426"/>
          <w:tab w:val="num" w:pos="720"/>
        </w:tabs>
        <w:suppressAutoHyphens/>
        <w:overflowPunct w:val="0"/>
        <w:autoSpaceDE w:val="0"/>
        <w:autoSpaceDN w:val="0"/>
        <w:adjustRightInd w:val="0"/>
        <w:spacing w:after="0" w:line="240" w:lineRule="auto"/>
        <w:ind w:left="0" w:firstLine="284"/>
        <w:contextualSpacing/>
        <w:jc w:val="both"/>
        <w:rPr>
          <w:rFonts w:ascii="Times New Roman" w:hAnsi="Times New Roman"/>
          <w:bCs/>
          <w:color w:val="000000"/>
          <w:sz w:val="24"/>
          <w:szCs w:val="24"/>
          <w:lang w:eastAsia="ru-RU"/>
        </w:rPr>
      </w:pPr>
      <w:r w:rsidRPr="005F3CBB">
        <w:rPr>
          <w:rFonts w:ascii="Times New Roman" w:hAnsi="Times New Roman"/>
          <w:bCs/>
          <w:color w:val="000000"/>
          <w:sz w:val="24"/>
          <w:szCs w:val="24"/>
          <w:lang w:eastAsia="ru-RU"/>
        </w:rPr>
        <w:t>Перечень должностей и профессий сотрудников</w:t>
      </w:r>
      <w:r>
        <w:rPr>
          <w:rFonts w:ascii="Times New Roman" w:hAnsi="Times New Roman"/>
          <w:bCs/>
          <w:color w:val="000000"/>
          <w:sz w:val="24"/>
          <w:szCs w:val="24"/>
          <w:lang w:eastAsia="ru-RU"/>
        </w:rPr>
        <w:t>,</w:t>
      </w:r>
      <w:r w:rsidRPr="005F3CBB">
        <w:rPr>
          <w:rFonts w:ascii="Times New Roman" w:hAnsi="Times New Roman"/>
          <w:bCs/>
          <w:color w:val="000000"/>
          <w:sz w:val="24"/>
          <w:szCs w:val="24"/>
          <w:lang w:eastAsia="ru-RU"/>
        </w:rPr>
        <w:t xml:space="preserve"> требующих присвоения I группы по </w:t>
      </w:r>
      <w:proofErr w:type="spellStart"/>
      <w:r w:rsidRPr="005F3CBB">
        <w:rPr>
          <w:rFonts w:ascii="Times New Roman" w:hAnsi="Times New Roman"/>
          <w:bCs/>
          <w:color w:val="000000"/>
          <w:sz w:val="24"/>
          <w:szCs w:val="24"/>
          <w:lang w:eastAsia="ru-RU"/>
        </w:rPr>
        <w:t>электробезопасности</w:t>
      </w:r>
      <w:proofErr w:type="spellEnd"/>
      <w:r>
        <w:rPr>
          <w:rFonts w:ascii="Times New Roman" w:hAnsi="Times New Roman"/>
          <w:bCs/>
          <w:color w:val="000000"/>
          <w:sz w:val="24"/>
          <w:szCs w:val="24"/>
          <w:lang w:eastAsia="ru-RU"/>
        </w:rPr>
        <w:t>,</w:t>
      </w:r>
      <w:r w:rsidRPr="005F3CBB">
        <w:rPr>
          <w:rFonts w:ascii="Times New Roman" w:hAnsi="Times New Roman"/>
          <w:bCs/>
          <w:color w:val="000000"/>
          <w:sz w:val="24"/>
          <w:szCs w:val="24"/>
          <w:lang w:eastAsia="ru-RU"/>
        </w:rPr>
        <w:t xml:space="preserve"> утверждается приказом по предприятию. К таким сотрудникам относятся персонал, занятый:</w:t>
      </w:r>
    </w:p>
    <w:p w:rsidR="00B85450" w:rsidRPr="005F3CBB" w:rsidRDefault="00B85450" w:rsidP="006F64D8">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5F3CBB">
        <w:rPr>
          <w:rFonts w:ascii="Times New Roman" w:hAnsi="Times New Roman"/>
          <w:bCs/>
          <w:color w:val="000000"/>
          <w:sz w:val="24"/>
          <w:szCs w:val="24"/>
          <w:lang w:eastAsia="ru-RU"/>
        </w:rPr>
        <w:t xml:space="preserve">работой с применением ПЭВМ, </w:t>
      </w:r>
      <w:proofErr w:type="spellStart"/>
      <w:r w:rsidRPr="005F3CBB">
        <w:rPr>
          <w:rFonts w:ascii="Times New Roman" w:hAnsi="Times New Roman"/>
          <w:bCs/>
          <w:color w:val="000000"/>
          <w:sz w:val="24"/>
          <w:szCs w:val="24"/>
          <w:lang w:eastAsia="ru-RU"/>
        </w:rPr>
        <w:t>мультимедийного</w:t>
      </w:r>
      <w:proofErr w:type="spellEnd"/>
      <w:r w:rsidRPr="005F3CBB">
        <w:rPr>
          <w:rFonts w:ascii="Times New Roman" w:hAnsi="Times New Roman"/>
          <w:bCs/>
          <w:color w:val="000000"/>
          <w:sz w:val="24"/>
          <w:szCs w:val="24"/>
          <w:lang w:eastAsia="ru-RU"/>
        </w:rPr>
        <w:t xml:space="preserve"> оборудования и оргтехники и т.п.;</w:t>
      </w:r>
    </w:p>
    <w:p w:rsidR="00B85450" w:rsidRPr="005F3CBB" w:rsidRDefault="00B85450" w:rsidP="006F64D8">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5F3CBB">
        <w:rPr>
          <w:rFonts w:ascii="Times New Roman" w:hAnsi="Times New Roman"/>
          <w:bCs/>
          <w:color w:val="000000"/>
          <w:sz w:val="24"/>
          <w:szCs w:val="24"/>
          <w:lang w:eastAsia="ru-RU"/>
        </w:rPr>
        <w:t>работой в помещениях, где имеется электрооборудование;</w:t>
      </w:r>
    </w:p>
    <w:p w:rsidR="00B85450" w:rsidRPr="005F3CBB" w:rsidRDefault="00B85450" w:rsidP="006F64D8">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5F3CBB">
        <w:rPr>
          <w:rFonts w:ascii="Times New Roman" w:hAnsi="Times New Roman"/>
          <w:bCs/>
          <w:color w:val="000000"/>
          <w:sz w:val="24"/>
          <w:szCs w:val="24"/>
          <w:lang w:eastAsia="ru-RU"/>
        </w:rPr>
        <w:t>уборкой производственных помещений предприятия.</w:t>
      </w:r>
    </w:p>
    <w:p w:rsidR="00B85450" w:rsidRDefault="00B85450" w:rsidP="005F3CBB">
      <w:pPr>
        <w:widowControl w:val="0"/>
        <w:numPr>
          <w:ilvl w:val="0"/>
          <w:numId w:val="2"/>
        </w:numPr>
        <w:tabs>
          <w:tab w:val="num" w:pos="426"/>
          <w:tab w:val="num" w:pos="720"/>
        </w:tabs>
        <w:suppressAutoHyphens/>
        <w:overflowPunct w:val="0"/>
        <w:autoSpaceDE w:val="0"/>
        <w:autoSpaceDN w:val="0"/>
        <w:adjustRightInd w:val="0"/>
        <w:spacing w:after="0" w:line="240" w:lineRule="auto"/>
        <w:ind w:left="0" w:firstLine="284"/>
        <w:contextualSpacing/>
        <w:jc w:val="both"/>
        <w:rPr>
          <w:rFonts w:ascii="Times New Roman" w:hAnsi="Times New Roman"/>
          <w:bCs/>
          <w:color w:val="000000"/>
          <w:sz w:val="24"/>
          <w:szCs w:val="24"/>
          <w:lang w:eastAsia="ru-RU"/>
        </w:rPr>
      </w:pPr>
      <w:r w:rsidRPr="005F3CBB">
        <w:rPr>
          <w:rFonts w:ascii="Times New Roman" w:hAnsi="Times New Roman"/>
          <w:bCs/>
          <w:color w:val="000000"/>
          <w:sz w:val="24"/>
          <w:szCs w:val="24"/>
          <w:lang w:eastAsia="ru-RU"/>
        </w:rPr>
        <w:t>Электроустановки представляют для человека большую опасность, и органы чувств человека не могут на расстоянии обнаружить наличие напряжения на оборудовании</w:t>
      </w:r>
      <w:r>
        <w:rPr>
          <w:rFonts w:ascii="Times New Roman" w:hAnsi="Times New Roman"/>
          <w:bCs/>
          <w:color w:val="000000"/>
          <w:sz w:val="24"/>
          <w:szCs w:val="24"/>
          <w:lang w:eastAsia="ru-RU"/>
        </w:rPr>
        <w:t>,</w:t>
      </w:r>
      <w:r w:rsidRPr="005F3CBB">
        <w:rPr>
          <w:rFonts w:ascii="Times New Roman" w:hAnsi="Times New Roman"/>
          <w:bCs/>
          <w:color w:val="000000"/>
          <w:sz w:val="24"/>
          <w:szCs w:val="24"/>
          <w:lang w:eastAsia="ru-RU"/>
        </w:rPr>
        <w:t xml:space="preserve"> так как электриче</w:t>
      </w:r>
      <w:r>
        <w:rPr>
          <w:rFonts w:ascii="Times New Roman" w:hAnsi="Times New Roman"/>
          <w:bCs/>
          <w:color w:val="000000"/>
          <w:sz w:val="24"/>
          <w:szCs w:val="24"/>
          <w:lang w:eastAsia="ru-RU"/>
        </w:rPr>
        <w:t>ский ток не имеет запаха, цвета и</w:t>
      </w:r>
      <w:r w:rsidRPr="005F3CBB">
        <w:rPr>
          <w:rFonts w:ascii="Times New Roman" w:hAnsi="Times New Roman"/>
          <w:bCs/>
          <w:color w:val="000000"/>
          <w:sz w:val="24"/>
          <w:szCs w:val="24"/>
          <w:lang w:eastAsia="ru-RU"/>
        </w:rPr>
        <w:t xml:space="preserve"> бесшумен. </w:t>
      </w:r>
    </w:p>
    <w:p w:rsidR="00B85450" w:rsidRDefault="00B85450" w:rsidP="005F3CBB">
      <w:pPr>
        <w:widowControl w:val="0"/>
        <w:numPr>
          <w:ilvl w:val="0"/>
          <w:numId w:val="2"/>
        </w:numPr>
        <w:tabs>
          <w:tab w:val="num" w:pos="426"/>
          <w:tab w:val="num" w:pos="720"/>
        </w:tabs>
        <w:suppressAutoHyphens/>
        <w:overflowPunct w:val="0"/>
        <w:autoSpaceDE w:val="0"/>
        <w:autoSpaceDN w:val="0"/>
        <w:adjustRightInd w:val="0"/>
        <w:spacing w:after="0" w:line="240" w:lineRule="auto"/>
        <w:ind w:left="0" w:firstLine="284"/>
        <w:contextualSpacing/>
        <w:jc w:val="both"/>
        <w:rPr>
          <w:rFonts w:ascii="Times New Roman" w:hAnsi="Times New Roman"/>
          <w:bCs/>
          <w:color w:val="000000"/>
          <w:sz w:val="24"/>
          <w:szCs w:val="24"/>
          <w:lang w:eastAsia="ru-RU"/>
        </w:rPr>
      </w:pPr>
      <w:r w:rsidRPr="005F3CBB">
        <w:rPr>
          <w:rFonts w:ascii="Times New Roman" w:hAnsi="Times New Roman"/>
          <w:bCs/>
          <w:color w:val="000000"/>
          <w:sz w:val="24"/>
          <w:szCs w:val="24"/>
          <w:lang w:eastAsia="ru-RU"/>
        </w:rPr>
        <w:t xml:space="preserve">Неспособность организма человека обнаруживать ток до начала его действия приводит к тому, что работник не осознает реально имеющейся опасности и не принимает своевременно защитных мер. </w:t>
      </w:r>
    </w:p>
    <w:p w:rsidR="00B85450" w:rsidRDefault="00B85450" w:rsidP="005F3CBB">
      <w:pPr>
        <w:widowControl w:val="0"/>
        <w:numPr>
          <w:ilvl w:val="0"/>
          <w:numId w:val="2"/>
        </w:numPr>
        <w:tabs>
          <w:tab w:val="num" w:pos="426"/>
          <w:tab w:val="num" w:pos="720"/>
        </w:tabs>
        <w:suppressAutoHyphens/>
        <w:overflowPunct w:val="0"/>
        <w:autoSpaceDE w:val="0"/>
        <w:autoSpaceDN w:val="0"/>
        <w:adjustRightInd w:val="0"/>
        <w:spacing w:after="0" w:line="240" w:lineRule="auto"/>
        <w:ind w:left="0" w:firstLine="284"/>
        <w:contextualSpacing/>
        <w:jc w:val="both"/>
        <w:rPr>
          <w:rFonts w:ascii="Times New Roman" w:hAnsi="Times New Roman"/>
          <w:bCs/>
          <w:color w:val="000000"/>
          <w:sz w:val="24"/>
          <w:szCs w:val="24"/>
          <w:lang w:eastAsia="ru-RU"/>
        </w:rPr>
      </w:pPr>
      <w:r w:rsidRPr="005F3CBB">
        <w:rPr>
          <w:rFonts w:ascii="Times New Roman" w:hAnsi="Times New Roman"/>
          <w:bCs/>
          <w:color w:val="000000"/>
          <w:sz w:val="24"/>
          <w:szCs w:val="24"/>
          <w:lang w:eastAsia="ru-RU"/>
        </w:rPr>
        <w:t xml:space="preserve">Опасность поражения электрическим током характерна еще и тем, что пострадавший не может оказать себе помощь, а при неумелом оказании помощи может пострадать и тот, кто оказывает помощь. </w:t>
      </w:r>
    </w:p>
    <w:p w:rsidR="00B85450" w:rsidRPr="005F3CBB" w:rsidRDefault="00B85450" w:rsidP="005F3CBB">
      <w:pPr>
        <w:widowControl w:val="0"/>
        <w:numPr>
          <w:ilvl w:val="0"/>
          <w:numId w:val="2"/>
        </w:numPr>
        <w:tabs>
          <w:tab w:val="num" w:pos="426"/>
          <w:tab w:val="num" w:pos="720"/>
        </w:tabs>
        <w:suppressAutoHyphens/>
        <w:overflowPunct w:val="0"/>
        <w:autoSpaceDE w:val="0"/>
        <w:autoSpaceDN w:val="0"/>
        <w:adjustRightInd w:val="0"/>
        <w:spacing w:after="0" w:line="240" w:lineRule="auto"/>
        <w:ind w:left="0" w:firstLine="284"/>
        <w:contextualSpacing/>
        <w:jc w:val="both"/>
        <w:rPr>
          <w:rFonts w:ascii="Times New Roman" w:hAnsi="Times New Roman"/>
          <w:bCs/>
          <w:color w:val="000000"/>
          <w:sz w:val="24"/>
          <w:szCs w:val="24"/>
          <w:lang w:eastAsia="ru-RU"/>
        </w:rPr>
      </w:pPr>
      <w:r w:rsidRPr="005F3CBB">
        <w:rPr>
          <w:rFonts w:ascii="Times New Roman" w:hAnsi="Times New Roman"/>
          <w:bCs/>
          <w:color w:val="000000"/>
          <w:sz w:val="24"/>
          <w:szCs w:val="24"/>
          <w:lang w:eastAsia="ru-RU"/>
        </w:rPr>
        <w:t xml:space="preserve">Приблизительно половина несчастных случаев, связанных с поражением электрическим током, происходит во время профессиональной деятельности пострадавших. По некоторым данным </w:t>
      </w:r>
      <w:proofErr w:type="spellStart"/>
      <w:r w:rsidRPr="005F3CBB">
        <w:rPr>
          <w:rFonts w:ascii="Times New Roman" w:hAnsi="Times New Roman"/>
          <w:bCs/>
          <w:color w:val="000000"/>
          <w:sz w:val="24"/>
          <w:szCs w:val="24"/>
          <w:lang w:eastAsia="ru-RU"/>
        </w:rPr>
        <w:t>электротравмы</w:t>
      </w:r>
      <w:proofErr w:type="spellEnd"/>
      <w:r w:rsidRPr="005F3CBB">
        <w:rPr>
          <w:rFonts w:ascii="Times New Roman" w:hAnsi="Times New Roman"/>
          <w:bCs/>
          <w:color w:val="000000"/>
          <w:sz w:val="24"/>
          <w:szCs w:val="24"/>
          <w:lang w:eastAsia="ru-RU"/>
        </w:rPr>
        <w:t xml:space="preserve"> составляют около 30 </w:t>
      </w:r>
      <w:r>
        <w:rPr>
          <w:rFonts w:ascii="Times New Roman" w:hAnsi="Times New Roman"/>
          <w:bCs/>
          <w:color w:val="000000"/>
          <w:sz w:val="24"/>
          <w:szCs w:val="24"/>
          <w:lang w:eastAsia="ru-RU"/>
        </w:rPr>
        <w:t>%</w:t>
      </w:r>
      <w:r w:rsidRPr="005F3CBB">
        <w:rPr>
          <w:rFonts w:ascii="Times New Roman" w:hAnsi="Times New Roman"/>
          <w:bCs/>
          <w:color w:val="000000"/>
          <w:sz w:val="24"/>
          <w:szCs w:val="24"/>
          <w:lang w:eastAsia="ru-RU"/>
        </w:rPr>
        <w:t xml:space="preserve"> общего числа всех травм на производстве и, как правило, имеют тяжелые последствия. По частоте смертельных исходов </w:t>
      </w:r>
      <w:proofErr w:type="spellStart"/>
      <w:r w:rsidRPr="005F3CBB">
        <w:rPr>
          <w:rFonts w:ascii="Times New Roman" w:hAnsi="Times New Roman"/>
          <w:bCs/>
          <w:color w:val="000000"/>
          <w:sz w:val="24"/>
          <w:szCs w:val="24"/>
          <w:lang w:eastAsia="ru-RU"/>
        </w:rPr>
        <w:t>электротравматизм</w:t>
      </w:r>
      <w:proofErr w:type="spellEnd"/>
      <w:r w:rsidRPr="005F3CBB">
        <w:rPr>
          <w:rFonts w:ascii="Times New Roman" w:hAnsi="Times New Roman"/>
          <w:bCs/>
          <w:color w:val="000000"/>
          <w:sz w:val="24"/>
          <w:szCs w:val="24"/>
          <w:lang w:eastAsia="ru-RU"/>
        </w:rPr>
        <w:t xml:space="preserve"> в 15-16 раз превосходит другие виды травм.</w:t>
      </w:r>
    </w:p>
    <w:p w:rsidR="00B85450" w:rsidRPr="009C3E85" w:rsidRDefault="00B85450" w:rsidP="009C3E85">
      <w:pPr>
        <w:widowControl w:val="0"/>
        <w:numPr>
          <w:ilvl w:val="0"/>
          <w:numId w:val="2"/>
        </w:numPr>
        <w:tabs>
          <w:tab w:val="num" w:pos="426"/>
          <w:tab w:val="num" w:pos="720"/>
        </w:tabs>
        <w:suppressAutoHyphens/>
        <w:overflowPunct w:val="0"/>
        <w:autoSpaceDE w:val="0"/>
        <w:autoSpaceDN w:val="0"/>
        <w:adjustRightInd w:val="0"/>
        <w:spacing w:after="0" w:line="240" w:lineRule="auto"/>
        <w:ind w:left="0" w:firstLine="284"/>
        <w:contextualSpacing/>
        <w:jc w:val="both"/>
        <w:rPr>
          <w:rFonts w:ascii="Times New Roman" w:hAnsi="Times New Roman"/>
          <w:bCs/>
          <w:color w:val="000000"/>
          <w:sz w:val="24"/>
          <w:szCs w:val="24"/>
          <w:lang w:eastAsia="ru-RU"/>
        </w:rPr>
      </w:pPr>
      <w:proofErr w:type="spellStart"/>
      <w:r>
        <w:rPr>
          <w:rFonts w:ascii="Times New Roman" w:hAnsi="Times New Roman"/>
          <w:bCs/>
          <w:color w:val="000000"/>
          <w:sz w:val="24"/>
          <w:szCs w:val="24"/>
          <w:lang w:eastAsia="ru-RU"/>
        </w:rPr>
        <w:t>Н</w:t>
      </w:r>
      <w:r w:rsidRPr="005F3CBB">
        <w:rPr>
          <w:rFonts w:ascii="Times New Roman" w:hAnsi="Times New Roman"/>
          <w:bCs/>
          <w:color w:val="000000"/>
          <w:sz w:val="24"/>
          <w:szCs w:val="24"/>
          <w:lang w:eastAsia="ru-RU"/>
        </w:rPr>
        <w:t>еэлектротехнический</w:t>
      </w:r>
      <w:proofErr w:type="spellEnd"/>
      <w:r w:rsidRPr="005F3CBB">
        <w:rPr>
          <w:rFonts w:ascii="Times New Roman" w:hAnsi="Times New Roman"/>
          <w:bCs/>
          <w:color w:val="000000"/>
          <w:sz w:val="24"/>
          <w:szCs w:val="24"/>
          <w:lang w:eastAsia="ru-RU"/>
        </w:rPr>
        <w:t xml:space="preserve"> персонал</w:t>
      </w:r>
      <w:r w:rsidRPr="009C3E85">
        <w:rPr>
          <w:rFonts w:ascii="Times New Roman" w:hAnsi="Times New Roman"/>
          <w:bCs/>
          <w:color w:val="000000"/>
          <w:sz w:val="24"/>
          <w:szCs w:val="24"/>
          <w:lang w:eastAsia="ru-RU"/>
        </w:rPr>
        <w:t xml:space="preserve"> должен:</w:t>
      </w:r>
    </w:p>
    <w:p w:rsidR="00B85450" w:rsidRPr="009C3E85" w:rsidRDefault="00B85450" w:rsidP="005B570C">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9C3E85">
        <w:rPr>
          <w:rFonts w:ascii="Times New Roman" w:hAnsi="Times New Roman"/>
          <w:bCs/>
          <w:color w:val="000000"/>
          <w:sz w:val="24"/>
          <w:szCs w:val="24"/>
          <w:lang w:eastAsia="ru-RU"/>
        </w:rPr>
        <w:t>соблюдать </w:t>
      </w:r>
      <w:r>
        <w:rPr>
          <w:rFonts w:ascii="Times New Roman" w:hAnsi="Times New Roman"/>
          <w:bCs/>
          <w:color w:val="000000"/>
          <w:sz w:val="24"/>
          <w:szCs w:val="24"/>
          <w:lang w:eastAsia="ru-RU"/>
        </w:rPr>
        <w:t>П</w:t>
      </w:r>
      <w:r w:rsidRPr="009C3E85">
        <w:rPr>
          <w:rFonts w:ascii="Times New Roman" w:hAnsi="Times New Roman"/>
          <w:bCs/>
          <w:color w:val="000000"/>
          <w:sz w:val="24"/>
          <w:szCs w:val="24"/>
          <w:lang w:eastAsia="ru-RU"/>
        </w:rPr>
        <w:t>равила внутреннего трудового распорядка и установленный режим труда и отдыха;</w:t>
      </w:r>
    </w:p>
    <w:p w:rsidR="00B85450" w:rsidRPr="009C3E85" w:rsidRDefault="00B85450" w:rsidP="005B570C">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9C3E85">
        <w:rPr>
          <w:rFonts w:ascii="Times New Roman" w:hAnsi="Times New Roman"/>
          <w:bCs/>
          <w:color w:val="000000"/>
          <w:sz w:val="24"/>
          <w:szCs w:val="24"/>
          <w:lang w:eastAsia="ru-RU"/>
        </w:rPr>
        <w:t xml:space="preserve">выполнять работу, входящую </w:t>
      </w:r>
      <w:r>
        <w:rPr>
          <w:rFonts w:ascii="Times New Roman" w:hAnsi="Times New Roman"/>
          <w:bCs/>
          <w:color w:val="000000"/>
          <w:sz w:val="24"/>
          <w:szCs w:val="24"/>
          <w:lang w:eastAsia="ru-RU"/>
        </w:rPr>
        <w:t>в должностные</w:t>
      </w:r>
      <w:r w:rsidRPr="009C3E85">
        <w:rPr>
          <w:rFonts w:ascii="Times New Roman" w:hAnsi="Times New Roman"/>
          <w:bCs/>
          <w:color w:val="000000"/>
          <w:sz w:val="24"/>
          <w:szCs w:val="24"/>
          <w:lang w:eastAsia="ru-RU"/>
        </w:rPr>
        <w:t xml:space="preserve"> обязанности или порученную администрацией, при условии, что </w:t>
      </w:r>
      <w:proofErr w:type="gramStart"/>
      <w:r w:rsidRPr="009C3E85">
        <w:rPr>
          <w:rFonts w:ascii="Times New Roman" w:hAnsi="Times New Roman"/>
          <w:bCs/>
          <w:color w:val="000000"/>
          <w:sz w:val="24"/>
          <w:szCs w:val="24"/>
          <w:lang w:eastAsia="ru-RU"/>
        </w:rPr>
        <w:t>обучен</w:t>
      </w:r>
      <w:proofErr w:type="gramEnd"/>
      <w:r w:rsidRPr="009C3E85">
        <w:rPr>
          <w:rFonts w:ascii="Times New Roman" w:hAnsi="Times New Roman"/>
          <w:bCs/>
          <w:color w:val="000000"/>
          <w:sz w:val="24"/>
          <w:szCs w:val="24"/>
          <w:lang w:eastAsia="ru-RU"/>
        </w:rPr>
        <w:t xml:space="preserve"> правилам безопасного выполнения этой работы;</w:t>
      </w:r>
    </w:p>
    <w:p w:rsidR="00B85450" w:rsidRPr="009C3E85" w:rsidRDefault="00B85450" w:rsidP="005B570C">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9C3E85">
        <w:rPr>
          <w:rFonts w:ascii="Times New Roman" w:hAnsi="Times New Roman"/>
          <w:bCs/>
          <w:color w:val="000000"/>
          <w:sz w:val="24"/>
          <w:szCs w:val="24"/>
          <w:lang w:eastAsia="ru-RU"/>
        </w:rPr>
        <w:t>применять безопасные приемы выполнения работ;</w:t>
      </w:r>
    </w:p>
    <w:p w:rsidR="00B85450" w:rsidRPr="009C3E85" w:rsidRDefault="00B85450" w:rsidP="005B570C">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9C3E85">
        <w:rPr>
          <w:rFonts w:ascii="Times New Roman" w:hAnsi="Times New Roman"/>
          <w:bCs/>
          <w:color w:val="000000"/>
          <w:sz w:val="24"/>
          <w:szCs w:val="24"/>
          <w:lang w:eastAsia="ru-RU"/>
        </w:rPr>
        <w:lastRenderedPageBreak/>
        <w:t>уметь оказывать первую помощь пострадавшим.</w:t>
      </w:r>
    </w:p>
    <w:p w:rsidR="00B85450" w:rsidRPr="008B2763" w:rsidRDefault="00B85450" w:rsidP="008B2763">
      <w:pPr>
        <w:widowControl w:val="0"/>
        <w:numPr>
          <w:ilvl w:val="0"/>
          <w:numId w:val="2"/>
        </w:numPr>
        <w:tabs>
          <w:tab w:val="num" w:pos="426"/>
          <w:tab w:val="num" w:pos="720"/>
        </w:tabs>
        <w:suppressAutoHyphens/>
        <w:overflowPunct w:val="0"/>
        <w:autoSpaceDE w:val="0"/>
        <w:autoSpaceDN w:val="0"/>
        <w:adjustRightInd w:val="0"/>
        <w:spacing w:after="0" w:line="240" w:lineRule="auto"/>
        <w:ind w:left="0" w:firstLine="284"/>
        <w:contextualSpacing/>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Работник</w:t>
      </w:r>
      <w:r w:rsidRPr="008B2763">
        <w:rPr>
          <w:rFonts w:ascii="Times New Roman" w:hAnsi="Times New Roman"/>
          <w:bCs/>
          <w:color w:val="000000"/>
          <w:sz w:val="24"/>
          <w:szCs w:val="24"/>
          <w:lang w:eastAsia="ru-RU"/>
        </w:rPr>
        <w:t xml:space="preserve">, допустивший нарушение или невыполнение требований </w:t>
      </w:r>
      <w:r>
        <w:rPr>
          <w:rFonts w:ascii="Times New Roman" w:hAnsi="Times New Roman"/>
          <w:bCs/>
          <w:color w:val="000000"/>
          <w:sz w:val="24"/>
          <w:szCs w:val="24"/>
          <w:lang w:eastAsia="ru-RU"/>
        </w:rPr>
        <w:t xml:space="preserve">настоящей </w:t>
      </w:r>
      <w:r w:rsidRPr="008B2763">
        <w:rPr>
          <w:rFonts w:ascii="Times New Roman" w:hAnsi="Times New Roman"/>
          <w:bCs/>
          <w:color w:val="000000"/>
          <w:sz w:val="24"/>
          <w:szCs w:val="24"/>
          <w:lang w:eastAsia="ru-RU"/>
        </w:rPr>
        <w:t>инструкции,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rsidR="00B85450" w:rsidRPr="00ED5AE5" w:rsidRDefault="00B85450" w:rsidP="00A53CCA">
      <w:pPr>
        <w:tabs>
          <w:tab w:val="left" w:pos="426"/>
        </w:tabs>
        <w:autoSpaceDE w:val="0"/>
        <w:autoSpaceDN w:val="0"/>
        <w:spacing w:before="240" w:after="120" w:line="240" w:lineRule="auto"/>
        <w:jc w:val="center"/>
        <w:rPr>
          <w:rFonts w:ascii="Times New Roman" w:eastAsia="Arial Unicode MS" w:hAnsi="Times New Roman"/>
          <w:b/>
          <w:sz w:val="24"/>
          <w:szCs w:val="24"/>
          <w:lang w:eastAsia="ru-RU"/>
        </w:rPr>
      </w:pPr>
      <w:r w:rsidRPr="00F935B0">
        <w:rPr>
          <w:rFonts w:ascii="Times New Roman" w:eastAsia="Arial Unicode MS" w:hAnsi="Times New Roman"/>
          <w:b/>
          <w:sz w:val="24"/>
          <w:szCs w:val="24"/>
          <w:lang w:eastAsia="ru-RU"/>
        </w:rPr>
        <w:t xml:space="preserve">2. </w:t>
      </w:r>
      <w:r w:rsidRPr="00D9159B">
        <w:rPr>
          <w:rFonts w:ascii="Times New Roman" w:eastAsia="Arial Unicode MS" w:hAnsi="Times New Roman"/>
          <w:b/>
          <w:sz w:val="24"/>
          <w:szCs w:val="24"/>
          <w:lang w:eastAsia="ru-RU"/>
        </w:rPr>
        <w:t>ВОЗДЕЙСТВИЕ ЭЛЕКТРИЧЕСКОГО ТОКА НА ЧЕЛОВЕЧЕСКИЙ ОРГАНИЗМ</w:t>
      </w:r>
      <w:r w:rsidRPr="00F935B0">
        <w:rPr>
          <w:rFonts w:ascii="Times New Roman" w:eastAsia="Arial Unicode MS" w:hAnsi="Times New Roman"/>
          <w:b/>
          <w:sz w:val="24"/>
          <w:szCs w:val="24"/>
          <w:lang w:eastAsia="ru-RU"/>
        </w:rPr>
        <w:t xml:space="preserve"> </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Электрический ток оказывает на человеческий организм биологическое, электролитическое и термическое воздействие.</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 xml:space="preserve">Биологическое выражается в раздражении и возбуждении живых клеток организма, что приводит к непроизвольным судорожным сокращениям мышц, нарушению нервной системы, органов дыхания и кровообращения. При этом могут наблюдаться обмороки, потеря сознания, расстройство речи, судороги, нарушение дыхания (вплоть до остановки). При </w:t>
      </w:r>
      <w:proofErr w:type="gramStart"/>
      <w:r w:rsidRPr="00836759">
        <w:rPr>
          <w:rFonts w:ascii="Times New Roman" w:hAnsi="Times New Roman"/>
          <w:color w:val="000000"/>
          <w:sz w:val="24"/>
          <w:szCs w:val="24"/>
          <w:lang w:eastAsia="ru-RU"/>
        </w:rPr>
        <w:t>тяжелой</w:t>
      </w:r>
      <w:proofErr w:type="gramEnd"/>
      <w:r w:rsidRPr="00836759">
        <w:rPr>
          <w:rFonts w:ascii="Times New Roman" w:hAnsi="Times New Roman"/>
          <w:color w:val="000000"/>
          <w:sz w:val="24"/>
          <w:szCs w:val="24"/>
          <w:lang w:eastAsia="ru-RU"/>
        </w:rPr>
        <w:t xml:space="preserve"> </w:t>
      </w:r>
      <w:proofErr w:type="spellStart"/>
      <w:r w:rsidRPr="00836759">
        <w:rPr>
          <w:rFonts w:ascii="Times New Roman" w:hAnsi="Times New Roman"/>
          <w:color w:val="000000"/>
          <w:sz w:val="24"/>
          <w:szCs w:val="24"/>
          <w:lang w:eastAsia="ru-RU"/>
        </w:rPr>
        <w:t>электротравме</w:t>
      </w:r>
      <w:proofErr w:type="spellEnd"/>
      <w:r w:rsidRPr="00836759">
        <w:rPr>
          <w:rFonts w:ascii="Times New Roman" w:hAnsi="Times New Roman"/>
          <w:color w:val="000000"/>
          <w:sz w:val="24"/>
          <w:szCs w:val="24"/>
          <w:lang w:eastAsia="ru-RU"/>
        </w:rPr>
        <w:t xml:space="preserve"> смерть может наступить мгновенно.</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Электролитическое воздействие проявляется в разложении плазмы крови и других органических жидкостей, что может привести к нарушению их физико-химического состава.</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Термическое воздействие сопровождается ожогами участков тела и перегревом отдельных внутренних органов, вызывая в них различные функциональные расстройства. Возникающая электрическая дуга вызывает местные повреждения тканей и органов человека.</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 xml:space="preserve">По степени тяжести </w:t>
      </w:r>
      <w:proofErr w:type="spellStart"/>
      <w:r w:rsidRPr="00836759">
        <w:rPr>
          <w:rFonts w:ascii="Times New Roman" w:hAnsi="Times New Roman"/>
          <w:color w:val="000000"/>
          <w:sz w:val="24"/>
          <w:szCs w:val="24"/>
          <w:lang w:eastAsia="ru-RU"/>
        </w:rPr>
        <w:t>электротравмы</w:t>
      </w:r>
      <w:proofErr w:type="spellEnd"/>
      <w:r w:rsidRPr="00836759">
        <w:rPr>
          <w:rFonts w:ascii="Times New Roman" w:hAnsi="Times New Roman"/>
          <w:color w:val="000000"/>
          <w:sz w:val="24"/>
          <w:szCs w:val="24"/>
          <w:lang w:eastAsia="ru-RU"/>
        </w:rPr>
        <w:t xml:space="preserve"> классифицируются по четырем степеням:</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 xml:space="preserve">I степень – судорожное сокращение мышц без потери сознания; </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 xml:space="preserve">II степень – судорожное сокращение мышц и потеря сознания; </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 xml:space="preserve">III степень – потеря сознания и нарушение функций сердечной деятельности и дыхания; </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 xml:space="preserve">IV степень – клиническая смерть. </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 xml:space="preserve">  Ожоги подразделяются на четыре степени:</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 xml:space="preserve">I степень – покраснение кожи; </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 xml:space="preserve">II степень – образование пузырей; </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 xml:space="preserve">III степень – обугливание кожи; </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IV степень – обугливание подкожной клетчатки, мышц, сосудов и т.п</w:t>
      </w:r>
      <w:proofErr w:type="gramStart"/>
      <w:r w:rsidRPr="00836759">
        <w:rPr>
          <w:rFonts w:ascii="Times New Roman" w:hAnsi="Times New Roman"/>
          <w:bCs/>
          <w:color w:val="000000"/>
          <w:sz w:val="24"/>
          <w:szCs w:val="24"/>
          <w:lang w:eastAsia="ru-RU"/>
        </w:rPr>
        <w:t xml:space="preserve">.. </w:t>
      </w:r>
      <w:proofErr w:type="gramEnd"/>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 xml:space="preserve"> Виды поражения электрическим током:</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 xml:space="preserve">электрические ожоги, подразделяются </w:t>
      </w:r>
      <w:proofErr w:type="gramStart"/>
      <w:r w:rsidRPr="00836759">
        <w:rPr>
          <w:rFonts w:ascii="Times New Roman" w:hAnsi="Times New Roman"/>
          <w:bCs/>
          <w:color w:val="000000"/>
          <w:sz w:val="24"/>
          <w:szCs w:val="24"/>
          <w:lang w:eastAsia="ru-RU"/>
        </w:rPr>
        <w:t>на</w:t>
      </w:r>
      <w:proofErr w:type="gramEnd"/>
      <w:r w:rsidRPr="00836759">
        <w:rPr>
          <w:rFonts w:ascii="Times New Roman" w:hAnsi="Times New Roman"/>
          <w:bCs/>
          <w:color w:val="000000"/>
          <w:sz w:val="24"/>
          <w:szCs w:val="24"/>
          <w:lang w:eastAsia="ru-RU"/>
        </w:rPr>
        <w:t xml:space="preserve"> токовые (контактные), дуговые и комбинированные; </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 xml:space="preserve">электрические метки (знаки) – специфические поражения кожи электрическим током; </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 xml:space="preserve">металлизация кожи – проникновение в верхние слои кожи мельчайших частиц металла (сварочные работы), расплавившегося под воздействием </w:t>
      </w:r>
      <w:proofErr w:type="spellStart"/>
      <w:r w:rsidRPr="00836759">
        <w:rPr>
          <w:rFonts w:ascii="Times New Roman" w:hAnsi="Times New Roman"/>
          <w:bCs/>
          <w:color w:val="000000"/>
          <w:sz w:val="24"/>
          <w:szCs w:val="24"/>
          <w:lang w:eastAsia="ru-RU"/>
        </w:rPr>
        <w:t>электродуги</w:t>
      </w:r>
      <w:proofErr w:type="spellEnd"/>
      <w:r w:rsidRPr="00836759">
        <w:rPr>
          <w:rFonts w:ascii="Times New Roman" w:hAnsi="Times New Roman"/>
          <w:bCs/>
          <w:color w:val="000000"/>
          <w:sz w:val="24"/>
          <w:szCs w:val="24"/>
          <w:lang w:eastAsia="ru-RU"/>
        </w:rPr>
        <w:t xml:space="preserve">; </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 xml:space="preserve">механические повреждения – следствие резких непроизвольных судорожных сокращений мышц под действием тока или падения с высоты при освобождении от действия электрического тока; </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proofErr w:type="spellStart"/>
      <w:r w:rsidRPr="00836759">
        <w:rPr>
          <w:rFonts w:ascii="Times New Roman" w:hAnsi="Times New Roman"/>
          <w:bCs/>
          <w:color w:val="000000"/>
          <w:sz w:val="24"/>
          <w:szCs w:val="24"/>
          <w:lang w:eastAsia="ru-RU"/>
        </w:rPr>
        <w:t>электроофтальмия</w:t>
      </w:r>
      <w:proofErr w:type="spellEnd"/>
      <w:r w:rsidRPr="00836759">
        <w:rPr>
          <w:rFonts w:ascii="Times New Roman" w:hAnsi="Times New Roman"/>
          <w:bCs/>
          <w:color w:val="000000"/>
          <w:sz w:val="24"/>
          <w:szCs w:val="24"/>
          <w:lang w:eastAsia="ru-RU"/>
        </w:rPr>
        <w:t xml:space="preserve"> – поражение органов зрения (</w:t>
      </w:r>
      <w:proofErr w:type="spellStart"/>
      <w:r w:rsidRPr="00836759">
        <w:rPr>
          <w:rFonts w:ascii="Times New Roman" w:hAnsi="Times New Roman"/>
          <w:bCs/>
          <w:color w:val="000000"/>
          <w:sz w:val="24"/>
          <w:szCs w:val="24"/>
          <w:lang w:eastAsia="ru-RU"/>
        </w:rPr>
        <w:t>электродуга</w:t>
      </w:r>
      <w:proofErr w:type="spellEnd"/>
      <w:r w:rsidRPr="00836759">
        <w:rPr>
          <w:rFonts w:ascii="Times New Roman" w:hAnsi="Times New Roman"/>
          <w:bCs/>
          <w:color w:val="000000"/>
          <w:sz w:val="24"/>
          <w:szCs w:val="24"/>
          <w:lang w:eastAsia="ru-RU"/>
        </w:rPr>
        <w:t>);</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 xml:space="preserve">электрический шок – своеобразная тяжелая </w:t>
      </w:r>
      <w:proofErr w:type="spellStart"/>
      <w:r w:rsidRPr="00836759">
        <w:rPr>
          <w:rFonts w:ascii="Times New Roman" w:hAnsi="Times New Roman"/>
          <w:bCs/>
          <w:color w:val="000000"/>
          <w:sz w:val="24"/>
          <w:szCs w:val="24"/>
          <w:lang w:eastAsia="ru-RU"/>
        </w:rPr>
        <w:t>нерворефлекторная</w:t>
      </w:r>
      <w:proofErr w:type="spellEnd"/>
      <w:r w:rsidRPr="00836759">
        <w:rPr>
          <w:rFonts w:ascii="Times New Roman" w:hAnsi="Times New Roman"/>
          <w:bCs/>
          <w:color w:val="000000"/>
          <w:sz w:val="24"/>
          <w:szCs w:val="24"/>
          <w:lang w:eastAsia="ru-RU"/>
        </w:rPr>
        <w:t xml:space="preserve"> реакция организма, сопровождающаяся серьезными расстройствами кровообращения, дыхания, обмена веществ;</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 xml:space="preserve">электрический удар – возбуждение живых тканей организма электрическим током, сопровождающееся непроизвольным судорожным сокращением мышц. </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 xml:space="preserve">Тяжесть </w:t>
      </w:r>
      <w:proofErr w:type="spellStart"/>
      <w:r w:rsidRPr="00836759">
        <w:rPr>
          <w:rFonts w:ascii="Times New Roman" w:hAnsi="Times New Roman"/>
          <w:color w:val="000000"/>
          <w:sz w:val="24"/>
          <w:szCs w:val="24"/>
          <w:lang w:eastAsia="ru-RU"/>
        </w:rPr>
        <w:t>электротравм</w:t>
      </w:r>
      <w:proofErr w:type="spellEnd"/>
      <w:r w:rsidRPr="00836759">
        <w:rPr>
          <w:rFonts w:ascii="Times New Roman" w:hAnsi="Times New Roman"/>
          <w:color w:val="000000"/>
          <w:sz w:val="24"/>
          <w:szCs w:val="24"/>
          <w:lang w:eastAsia="ru-RU"/>
        </w:rPr>
        <w:t xml:space="preserve"> зависит от силы тока, проходящего через человека, рода тока, времени воздействия, физиологического состояния организма (индивидуальные свойства) и условий внешней среды. </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 xml:space="preserve">Сила тока. От ее величины зависит общая реакция организма. Предельно допустимая величина переменного тока 0,3 мА. При увеличении силы тока до 0,6-1,6 мА человек начинает ощущать его воздействие, происходит легкое дрожание рук. При силе тока 8-10 мА </w:t>
      </w:r>
      <w:r w:rsidRPr="00836759">
        <w:rPr>
          <w:rFonts w:ascii="Times New Roman" w:hAnsi="Times New Roman"/>
          <w:color w:val="000000"/>
          <w:sz w:val="24"/>
          <w:szCs w:val="24"/>
          <w:lang w:eastAsia="ru-RU"/>
        </w:rPr>
        <w:lastRenderedPageBreak/>
        <w:t>сокращаются мышцы руки (в которой зажат проводник), человек не в состоянии освободиться от действия тока. Значения переменного тока 50-200 мА и более вызывают фибрилляцию сердца, что может привести к его остановке.</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Род тока. Предельно допустимое значение постоянного тока в 3-4 раза выше допустимого значения переменного, но это - при напряжении не выше 260-300 В. При больших величинах он более опасен для человека ввиду его электролитического воздействия.</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 xml:space="preserve">Сопротивление тела человека. Тело человека проводит электричество. Электризация происходит тогда, когда существует разность потенциалов между двумя точками в данном организме. Важно подчеркнуть, что опасность несчастных случаев с электричеством возникает не от простого контакта с проводом, находящимся под напряжением, а от одновременного контакта с проводом под напряжением и другим предметом при разнице потенциалов. Сопротивление тела человека слагается из трех составляющих: сопротивлений кожи (в местах контактов), внутренних органов и емкости человеческого кожного покрова.  Основную величину сопротивления составляет поверхностный кожный покров (толщиной до </w:t>
      </w:r>
      <w:smartTag w:uri="urn:schemas-microsoft-com:office:smarttags" w:element="metricconverter">
        <w:smartTagPr>
          <w:attr w:name="ProductID" w:val="0,2 мм"/>
        </w:smartTagPr>
        <w:r w:rsidRPr="00836759">
          <w:rPr>
            <w:rFonts w:ascii="Times New Roman" w:hAnsi="Times New Roman"/>
            <w:color w:val="000000"/>
            <w:sz w:val="24"/>
            <w:szCs w:val="24"/>
            <w:lang w:eastAsia="ru-RU"/>
          </w:rPr>
          <w:t>0,2 мм</w:t>
        </w:r>
      </w:smartTag>
      <w:r w:rsidRPr="00836759">
        <w:rPr>
          <w:rFonts w:ascii="Times New Roman" w:hAnsi="Times New Roman"/>
          <w:color w:val="000000"/>
          <w:sz w:val="24"/>
          <w:szCs w:val="24"/>
          <w:lang w:eastAsia="ru-RU"/>
        </w:rPr>
        <w:t>). При увлажнении и повреждении кожи в местах контакта с токоведущими частями ее сопротивление резко падает.</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Сопротивление кожного покрова сильно снижается при увеличении плотности и площади соприкосновения с токоведущими частями. При напряжении 200-300</w:t>
      </w:r>
      <w:proofErr w:type="gramStart"/>
      <w:r w:rsidRPr="00836759">
        <w:rPr>
          <w:rFonts w:ascii="Times New Roman" w:hAnsi="Times New Roman"/>
          <w:color w:val="000000"/>
          <w:sz w:val="24"/>
          <w:szCs w:val="24"/>
          <w:lang w:eastAsia="ru-RU"/>
        </w:rPr>
        <w:t xml:space="preserve"> В</w:t>
      </w:r>
      <w:proofErr w:type="gramEnd"/>
      <w:r w:rsidRPr="00836759">
        <w:rPr>
          <w:rFonts w:ascii="Times New Roman" w:hAnsi="Times New Roman"/>
          <w:color w:val="000000"/>
          <w:sz w:val="24"/>
          <w:szCs w:val="24"/>
          <w:lang w:eastAsia="ru-RU"/>
        </w:rPr>
        <w:t xml:space="preserve"> наступает электрический прорыв верхнего слоя кожи.</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Продолжительность воздействия тока. Тяжесть поражения зависит от продолжительности воздействия электрического тока. Время прохождения электрического тока имеет решающее значение для определения степени телесного повреждения. Например, морские рыбы (электрические угри скаты) производят чрезвычайно неприятные разряды, способные вызвать потерю сознания. Тем не менее, несмотря на напряжение в 600</w:t>
      </w:r>
      <w:proofErr w:type="gramStart"/>
      <w:r w:rsidRPr="00836759">
        <w:rPr>
          <w:rFonts w:ascii="Times New Roman" w:hAnsi="Times New Roman"/>
          <w:color w:val="000000"/>
          <w:sz w:val="24"/>
          <w:szCs w:val="24"/>
          <w:lang w:eastAsia="ru-RU"/>
        </w:rPr>
        <w:t xml:space="preserve"> В</w:t>
      </w:r>
      <w:proofErr w:type="gramEnd"/>
      <w:r w:rsidRPr="00836759">
        <w:rPr>
          <w:rFonts w:ascii="Times New Roman" w:hAnsi="Times New Roman"/>
          <w:color w:val="000000"/>
          <w:sz w:val="24"/>
          <w:szCs w:val="24"/>
          <w:lang w:eastAsia="ru-RU"/>
        </w:rPr>
        <w:t>, силу тока 1 А сопротивление примерно в 600 Ом, эти рыбы не способны вызвать смертельный шок, поскольку продолжительность разряда слишком мала - порядка нескольких десятков микросекунд.</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 xml:space="preserve">При длительном воздействии электрического тока снижается сопротивление кожи (из-за </w:t>
      </w:r>
      <w:proofErr w:type="spellStart"/>
      <w:r w:rsidRPr="00836759">
        <w:rPr>
          <w:rFonts w:ascii="Times New Roman" w:hAnsi="Times New Roman"/>
          <w:color w:val="000000"/>
          <w:sz w:val="24"/>
          <w:szCs w:val="24"/>
          <w:lang w:eastAsia="ru-RU"/>
        </w:rPr>
        <w:t>потовыделения</w:t>
      </w:r>
      <w:proofErr w:type="spellEnd"/>
      <w:r w:rsidRPr="00836759">
        <w:rPr>
          <w:rFonts w:ascii="Times New Roman" w:hAnsi="Times New Roman"/>
          <w:color w:val="000000"/>
          <w:sz w:val="24"/>
          <w:szCs w:val="24"/>
          <w:lang w:eastAsia="ru-RU"/>
        </w:rPr>
        <w:t xml:space="preserve">) в местах контактов, повышается вероятность прохождения тока в особенно опасный период сердечного цикла. Человек может выдержать смертельно опасное значение переменного тока 100 мА, если продолжительность воздействия тока не превысит 0,5 </w:t>
      </w:r>
      <w:proofErr w:type="gramStart"/>
      <w:r w:rsidRPr="00836759">
        <w:rPr>
          <w:rFonts w:ascii="Times New Roman" w:hAnsi="Times New Roman"/>
          <w:color w:val="000000"/>
          <w:sz w:val="24"/>
          <w:szCs w:val="24"/>
          <w:lang w:eastAsia="ru-RU"/>
        </w:rPr>
        <w:t>с</w:t>
      </w:r>
      <w:proofErr w:type="gramEnd"/>
      <w:r w:rsidRPr="00836759">
        <w:rPr>
          <w:rFonts w:ascii="Times New Roman" w:hAnsi="Times New Roman"/>
          <w:color w:val="000000"/>
          <w:sz w:val="24"/>
          <w:szCs w:val="24"/>
          <w:lang w:eastAsia="ru-RU"/>
        </w:rPr>
        <w:t>.</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Путь электрического тока через тело человека. Наиболее опасно, когда ток проходит через жизненно важные органы - сердце, легкие, головной мозг.</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При поражении человека по пути «правая рука - ноги» через сердце человека проходит 6,7 % общей величины электрического тока. При пути «нога - нога» через сердце человека проходит только 0,4 % общей величины тока.</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CC345C">
        <w:rPr>
          <w:rFonts w:ascii="Times New Roman" w:hAnsi="Times New Roman"/>
          <w:b/>
          <w:color w:val="000000"/>
          <w:sz w:val="24"/>
          <w:szCs w:val="24"/>
          <w:lang w:eastAsia="ru-RU"/>
        </w:rPr>
        <w:t>С медицинской точки зрения прохождение тока через тело является основным травмирующим фактором</w:t>
      </w:r>
      <w:r w:rsidRPr="00836759">
        <w:rPr>
          <w:rFonts w:ascii="Times New Roman" w:hAnsi="Times New Roman"/>
          <w:color w:val="000000"/>
          <w:sz w:val="24"/>
          <w:szCs w:val="24"/>
          <w:lang w:eastAsia="ru-RU"/>
        </w:rPr>
        <w:t>.</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 xml:space="preserve">Частота электрического тока. Принятая в энергетике частота электрического тока (50 Гц) представляет большую опасность возникновения судорог и фибрилляции желудочков. Фибрилляция не является мускульной реакцией, она вызывается повторяющейся стимуляцией с максимальной чувствительностью при 10 Гц. Поэтому переменный ток (с частотой 50 Гц) </w:t>
      </w:r>
      <w:proofErr w:type="gramStart"/>
      <w:r w:rsidRPr="00836759">
        <w:rPr>
          <w:rFonts w:ascii="Times New Roman" w:hAnsi="Times New Roman"/>
          <w:color w:val="000000"/>
          <w:sz w:val="24"/>
          <w:szCs w:val="24"/>
          <w:lang w:eastAsia="ru-RU"/>
        </w:rPr>
        <w:t>считается в три-пять</w:t>
      </w:r>
      <w:proofErr w:type="gramEnd"/>
      <w:r w:rsidRPr="00836759">
        <w:rPr>
          <w:rFonts w:ascii="Times New Roman" w:hAnsi="Times New Roman"/>
          <w:color w:val="000000"/>
          <w:sz w:val="24"/>
          <w:szCs w:val="24"/>
          <w:lang w:eastAsia="ru-RU"/>
        </w:rPr>
        <w:t xml:space="preserve"> раз более опасным, чем постоянный ток, - он воздействует на сердечную деятельность человека.</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proofErr w:type="gramStart"/>
      <w:r w:rsidRPr="00836759">
        <w:rPr>
          <w:rFonts w:ascii="Times New Roman" w:hAnsi="Times New Roman"/>
          <w:color w:val="000000"/>
          <w:sz w:val="24"/>
          <w:szCs w:val="24"/>
          <w:lang w:eastAsia="ru-RU"/>
        </w:rPr>
        <w:t xml:space="preserve">Под индивидуальными особенностями человека (или физиологическим состоянием) подразумевают: болезни кожи, </w:t>
      </w:r>
      <w:proofErr w:type="spellStart"/>
      <w:r w:rsidRPr="00836759">
        <w:rPr>
          <w:rFonts w:ascii="Times New Roman" w:hAnsi="Times New Roman"/>
          <w:color w:val="000000"/>
          <w:sz w:val="24"/>
          <w:szCs w:val="24"/>
          <w:lang w:eastAsia="ru-RU"/>
        </w:rPr>
        <w:t>сердечно-сосудистой</w:t>
      </w:r>
      <w:proofErr w:type="spellEnd"/>
      <w:r w:rsidRPr="00836759">
        <w:rPr>
          <w:rFonts w:ascii="Times New Roman" w:hAnsi="Times New Roman"/>
          <w:color w:val="000000"/>
          <w:sz w:val="24"/>
          <w:szCs w:val="24"/>
          <w:lang w:eastAsia="ru-RU"/>
        </w:rPr>
        <w:t xml:space="preserve"> системы, легких, нервные болезни и все, что увеличивает темп работы сердца (усталость, возбуждение, испуг, алкоголь, жажда), способствует увеличению тяжести поражения током.</w:t>
      </w:r>
      <w:proofErr w:type="gramEnd"/>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 xml:space="preserve">Условия внешней среды и сами помещения, в которых находится электроустановки, являются </w:t>
      </w:r>
      <w:proofErr w:type="gramStart"/>
      <w:r w:rsidRPr="00836759">
        <w:rPr>
          <w:rFonts w:ascii="Times New Roman" w:hAnsi="Times New Roman"/>
          <w:color w:val="000000"/>
          <w:sz w:val="24"/>
          <w:szCs w:val="24"/>
          <w:lang w:eastAsia="ru-RU"/>
        </w:rPr>
        <w:t>факторами</w:t>
      </w:r>
      <w:proofErr w:type="gramEnd"/>
      <w:r w:rsidRPr="00836759">
        <w:rPr>
          <w:rFonts w:ascii="Times New Roman" w:hAnsi="Times New Roman"/>
          <w:color w:val="000000"/>
          <w:sz w:val="24"/>
          <w:szCs w:val="24"/>
          <w:lang w:eastAsia="ru-RU"/>
        </w:rPr>
        <w:t xml:space="preserve"> влияющими на тяжесть поражения электрическим током. </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 xml:space="preserve">Помещения делятся на три категории: </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помещения без повышенной опасности;</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помещения с повышенной опасностью;</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lastRenderedPageBreak/>
        <w:t>особо опасные помещения.</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 xml:space="preserve">Помещения с повышенной опасностью характеризуются наличием в них хотя бы одного из следующих условий: </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 xml:space="preserve">токопроводящая пыль, сажа; </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 xml:space="preserve">сырость – относительная влажность воздуха длительно превышает 75%; </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высокая температура воздуха – длительно превышает 35</w:t>
      </w:r>
      <w:proofErr w:type="gramStart"/>
      <w:r w:rsidRPr="00836759">
        <w:rPr>
          <w:rFonts w:ascii="Times New Roman" w:hAnsi="Times New Roman"/>
          <w:bCs/>
          <w:color w:val="000000"/>
          <w:sz w:val="24"/>
          <w:szCs w:val="24"/>
          <w:lang w:eastAsia="ru-RU"/>
        </w:rPr>
        <w:t>°С</w:t>
      </w:r>
      <w:proofErr w:type="gramEnd"/>
      <w:r w:rsidRPr="00836759">
        <w:rPr>
          <w:rFonts w:ascii="Times New Roman" w:hAnsi="Times New Roman"/>
          <w:bCs/>
          <w:color w:val="000000"/>
          <w:sz w:val="24"/>
          <w:szCs w:val="24"/>
          <w:lang w:eastAsia="ru-RU"/>
        </w:rPr>
        <w:t>;</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 xml:space="preserve">токопроводящий пол – металлический, железобетонный, каменный, земляной; </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 xml:space="preserve">возможность одновременного прикосновения к имеющим соединение с землей металлическим элементам технологического оборудования или металлическим   конструкциям здания и металлическим корпусам оборудования. </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 xml:space="preserve">Особо опасные помещения характеризуются наличием: </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 xml:space="preserve">высокой влажности воздуха – близко к 100%, «капает с потолка»; </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химически активной среды, разрушающе действующей на изоляцию электрооборудования;</w:t>
      </w:r>
    </w:p>
    <w:p w:rsidR="00B85450" w:rsidRPr="00836759" w:rsidRDefault="00B85450" w:rsidP="00836759">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836759">
        <w:rPr>
          <w:rFonts w:ascii="Times New Roman" w:hAnsi="Times New Roman"/>
          <w:bCs/>
          <w:color w:val="000000"/>
          <w:sz w:val="24"/>
          <w:szCs w:val="24"/>
          <w:lang w:eastAsia="ru-RU"/>
        </w:rPr>
        <w:t xml:space="preserve">одновременным наличием двух или более признаков помещений с повышенной опасностью. </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 xml:space="preserve">Помещения без повышенной опасности, т.е. в которых отсутствуют все указанные выше условия. </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Категории безопасных помещений, где используются электроустановки, не существует. Опасность поражения электрическим током в любых помещениях существует всегда!</w:t>
      </w:r>
    </w:p>
    <w:p w:rsidR="00B85450" w:rsidRPr="00836759" w:rsidRDefault="00B85450" w:rsidP="00836759">
      <w:pPr>
        <w:widowControl w:val="0"/>
        <w:numPr>
          <w:ilvl w:val="0"/>
          <w:numId w:val="4"/>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836759">
        <w:rPr>
          <w:rFonts w:ascii="Times New Roman" w:hAnsi="Times New Roman"/>
          <w:color w:val="000000"/>
          <w:sz w:val="24"/>
          <w:szCs w:val="24"/>
          <w:lang w:eastAsia="ru-RU"/>
        </w:rPr>
        <w:t>Обо всех обнаруженных неисправностях работники извещают непосредственного руководителя. Начало работы в этом случае допускается после устранения неисправностей и только после получения разрешения от непосредственного руководителя.</w:t>
      </w:r>
    </w:p>
    <w:p w:rsidR="00B85450" w:rsidRPr="00F935B0" w:rsidRDefault="00B85450" w:rsidP="00F935B0">
      <w:pPr>
        <w:tabs>
          <w:tab w:val="left" w:pos="426"/>
        </w:tabs>
        <w:autoSpaceDE w:val="0"/>
        <w:autoSpaceDN w:val="0"/>
        <w:spacing w:before="240" w:after="120" w:line="240" w:lineRule="auto"/>
        <w:jc w:val="center"/>
        <w:rPr>
          <w:rFonts w:ascii="Times New Roman" w:eastAsia="Arial Unicode MS" w:hAnsi="Times New Roman"/>
          <w:b/>
          <w:sz w:val="24"/>
          <w:szCs w:val="24"/>
          <w:lang w:eastAsia="ru-RU"/>
        </w:rPr>
      </w:pPr>
      <w:r w:rsidRPr="00F935B0">
        <w:rPr>
          <w:rFonts w:ascii="Times New Roman" w:eastAsia="Arial Unicode MS" w:hAnsi="Times New Roman"/>
          <w:b/>
          <w:sz w:val="24"/>
          <w:szCs w:val="24"/>
          <w:lang w:eastAsia="ru-RU"/>
        </w:rPr>
        <w:t xml:space="preserve">3. </w:t>
      </w:r>
      <w:r w:rsidRPr="005C7E64">
        <w:rPr>
          <w:rFonts w:ascii="Times New Roman" w:eastAsia="Arial Unicode MS" w:hAnsi="Times New Roman"/>
          <w:b/>
          <w:sz w:val="24"/>
          <w:szCs w:val="24"/>
          <w:lang w:eastAsia="ru-RU"/>
        </w:rPr>
        <w:t>ПРИЧИНЫ ПОРАЖЕНИЯ ЭЛЕКТРИЧЕСКИМ ТОКОМ</w:t>
      </w:r>
      <w:r w:rsidRPr="00F935B0">
        <w:rPr>
          <w:rFonts w:ascii="Times New Roman" w:eastAsia="Arial Unicode MS" w:hAnsi="Times New Roman"/>
          <w:b/>
          <w:sz w:val="24"/>
          <w:szCs w:val="24"/>
          <w:lang w:eastAsia="ru-RU"/>
        </w:rPr>
        <w:t xml:space="preserve"> </w:t>
      </w:r>
    </w:p>
    <w:p w:rsidR="00B85450" w:rsidRPr="00FA4288" w:rsidRDefault="00B85450" w:rsidP="00FA4288">
      <w:pPr>
        <w:widowControl w:val="0"/>
        <w:numPr>
          <w:ilvl w:val="0"/>
          <w:numId w:val="5"/>
        </w:numPr>
        <w:tabs>
          <w:tab w:val="num" w:pos="1134"/>
        </w:tabs>
        <w:suppressAutoHyphens/>
        <w:overflowPunct w:val="0"/>
        <w:autoSpaceDE w:val="0"/>
        <w:autoSpaceDN w:val="0"/>
        <w:adjustRightInd w:val="0"/>
        <w:spacing w:after="0" w:line="240" w:lineRule="auto"/>
        <w:ind w:left="0" w:firstLine="284"/>
        <w:contextualSpacing/>
        <w:jc w:val="both"/>
        <w:rPr>
          <w:rFonts w:ascii="Times New Roman" w:hAnsi="Times New Roman"/>
          <w:sz w:val="24"/>
          <w:szCs w:val="24"/>
          <w:lang w:eastAsia="ru-RU"/>
        </w:rPr>
      </w:pPr>
      <w:bookmarkStart w:id="0" w:name="sub_217"/>
      <w:r>
        <w:rPr>
          <w:rFonts w:ascii="Times New Roman" w:hAnsi="Times New Roman"/>
          <w:sz w:val="24"/>
          <w:szCs w:val="24"/>
          <w:lang w:eastAsia="ru-RU"/>
        </w:rPr>
        <w:t>П</w:t>
      </w:r>
      <w:r w:rsidRPr="00FA4288">
        <w:rPr>
          <w:rFonts w:ascii="Times New Roman" w:hAnsi="Times New Roman"/>
          <w:sz w:val="24"/>
          <w:szCs w:val="24"/>
          <w:lang w:eastAsia="ru-RU"/>
        </w:rPr>
        <w:t>рикосновени</w:t>
      </w:r>
      <w:r>
        <w:rPr>
          <w:rFonts w:ascii="Times New Roman" w:hAnsi="Times New Roman"/>
          <w:sz w:val="24"/>
          <w:szCs w:val="24"/>
          <w:lang w:eastAsia="ru-RU"/>
        </w:rPr>
        <w:t>е</w:t>
      </w:r>
      <w:r w:rsidRPr="00FA4288">
        <w:rPr>
          <w:rFonts w:ascii="Times New Roman" w:hAnsi="Times New Roman"/>
          <w:sz w:val="24"/>
          <w:szCs w:val="24"/>
          <w:lang w:eastAsia="ru-RU"/>
        </w:rPr>
        <w:t xml:space="preserve"> человека к не заизолированным токов</w:t>
      </w:r>
      <w:r>
        <w:rPr>
          <w:rFonts w:ascii="Times New Roman" w:hAnsi="Times New Roman"/>
          <w:sz w:val="24"/>
          <w:szCs w:val="24"/>
          <w:lang w:eastAsia="ru-RU"/>
        </w:rPr>
        <w:t>едущим частям электроустановки.</w:t>
      </w:r>
    </w:p>
    <w:p w:rsidR="00B85450" w:rsidRPr="00FA4288" w:rsidRDefault="00B85450" w:rsidP="00FA4288">
      <w:pPr>
        <w:widowControl w:val="0"/>
        <w:numPr>
          <w:ilvl w:val="0"/>
          <w:numId w:val="5"/>
        </w:numPr>
        <w:tabs>
          <w:tab w:val="num" w:pos="1134"/>
        </w:tabs>
        <w:suppressAutoHyphens/>
        <w:overflowPunct w:val="0"/>
        <w:autoSpaceDE w:val="0"/>
        <w:autoSpaceDN w:val="0"/>
        <w:adjustRightInd w:val="0"/>
        <w:spacing w:after="0" w:line="240" w:lineRule="auto"/>
        <w:ind w:left="0" w:firstLine="284"/>
        <w:contextualSpacing/>
        <w:jc w:val="both"/>
        <w:rPr>
          <w:rFonts w:ascii="Times New Roman" w:hAnsi="Times New Roman"/>
          <w:sz w:val="24"/>
          <w:szCs w:val="24"/>
          <w:lang w:eastAsia="ru-RU"/>
        </w:rPr>
      </w:pPr>
      <w:proofErr w:type="gramStart"/>
      <w:r>
        <w:rPr>
          <w:rFonts w:ascii="Times New Roman" w:hAnsi="Times New Roman"/>
          <w:sz w:val="24"/>
          <w:szCs w:val="24"/>
          <w:lang w:eastAsia="ru-RU"/>
        </w:rPr>
        <w:t>П</w:t>
      </w:r>
      <w:r w:rsidRPr="00FA4288">
        <w:rPr>
          <w:rFonts w:ascii="Times New Roman" w:hAnsi="Times New Roman"/>
          <w:sz w:val="24"/>
          <w:szCs w:val="24"/>
          <w:lang w:eastAsia="ru-RU"/>
        </w:rPr>
        <w:t>рикосновении</w:t>
      </w:r>
      <w:proofErr w:type="gramEnd"/>
      <w:r w:rsidRPr="00FA4288">
        <w:rPr>
          <w:rFonts w:ascii="Times New Roman" w:hAnsi="Times New Roman"/>
          <w:sz w:val="24"/>
          <w:szCs w:val="24"/>
          <w:lang w:eastAsia="ru-RU"/>
        </w:rPr>
        <w:t xml:space="preserve"> к металлическим частям электроустановок, оказавшимся под напряжением в результате нарушения изоляции при неи</w:t>
      </w:r>
      <w:r>
        <w:rPr>
          <w:rFonts w:ascii="Times New Roman" w:hAnsi="Times New Roman"/>
          <w:sz w:val="24"/>
          <w:szCs w:val="24"/>
          <w:lang w:eastAsia="ru-RU"/>
        </w:rPr>
        <w:t>справном заземляющем устройстве.</w:t>
      </w:r>
    </w:p>
    <w:p w:rsidR="00B85450" w:rsidRPr="00FA4288" w:rsidRDefault="00B85450" w:rsidP="00FA4288">
      <w:pPr>
        <w:widowControl w:val="0"/>
        <w:numPr>
          <w:ilvl w:val="0"/>
          <w:numId w:val="5"/>
        </w:numPr>
        <w:tabs>
          <w:tab w:val="num" w:pos="1134"/>
        </w:tabs>
        <w:suppressAutoHyphens/>
        <w:overflowPunct w:val="0"/>
        <w:autoSpaceDE w:val="0"/>
        <w:autoSpaceDN w:val="0"/>
        <w:adjustRightInd w:val="0"/>
        <w:spacing w:after="0" w:line="240" w:lineRule="auto"/>
        <w:ind w:left="0" w:firstLine="284"/>
        <w:contextualSpacing/>
        <w:jc w:val="both"/>
        <w:rPr>
          <w:rFonts w:ascii="Times New Roman" w:hAnsi="Times New Roman"/>
          <w:sz w:val="24"/>
          <w:szCs w:val="24"/>
          <w:lang w:eastAsia="ru-RU"/>
        </w:rPr>
      </w:pPr>
      <w:r w:rsidRPr="00FA4288">
        <w:rPr>
          <w:rFonts w:ascii="Times New Roman" w:hAnsi="Times New Roman"/>
          <w:sz w:val="24"/>
          <w:szCs w:val="24"/>
          <w:lang w:eastAsia="ru-RU"/>
        </w:rPr>
        <w:t xml:space="preserve"> </w:t>
      </w:r>
      <w:r>
        <w:rPr>
          <w:rFonts w:ascii="Times New Roman" w:hAnsi="Times New Roman"/>
          <w:sz w:val="24"/>
          <w:szCs w:val="24"/>
          <w:lang w:eastAsia="ru-RU"/>
        </w:rPr>
        <w:t>Н</w:t>
      </w:r>
      <w:r w:rsidRPr="00FA4288">
        <w:rPr>
          <w:rFonts w:ascii="Times New Roman" w:hAnsi="Times New Roman"/>
          <w:sz w:val="24"/>
          <w:szCs w:val="24"/>
          <w:lang w:eastAsia="ru-RU"/>
        </w:rPr>
        <w:t>еисправност</w:t>
      </w:r>
      <w:r>
        <w:rPr>
          <w:rFonts w:ascii="Times New Roman" w:hAnsi="Times New Roman"/>
          <w:sz w:val="24"/>
          <w:szCs w:val="24"/>
          <w:lang w:eastAsia="ru-RU"/>
        </w:rPr>
        <w:t>ь</w:t>
      </w:r>
      <w:r w:rsidRPr="00FA4288">
        <w:rPr>
          <w:rFonts w:ascii="Times New Roman" w:hAnsi="Times New Roman"/>
          <w:sz w:val="24"/>
          <w:szCs w:val="24"/>
          <w:lang w:eastAsia="ru-RU"/>
        </w:rPr>
        <w:t xml:space="preserve"> </w:t>
      </w:r>
      <w:proofErr w:type="spellStart"/>
      <w:r w:rsidRPr="00FA4288">
        <w:rPr>
          <w:rFonts w:ascii="Times New Roman" w:hAnsi="Times New Roman"/>
          <w:sz w:val="24"/>
          <w:szCs w:val="24"/>
          <w:lang w:eastAsia="ru-RU"/>
        </w:rPr>
        <w:t>электроустройств</w:t>
      </w:r>
      <w:proofErr w:type="spellEnd"/>
      <w:r w:rsidRPr="00FA4288">
        <w:rPr>
          <w:rFonts w:ascii="Times New Roman" w:hAnsi="Times New Roman"/>
          <w:sz w:val="24"/>
          <w:szCs w:val="24"/>
          <w:lang w:eastAsia="ru-RU"/>
        </w:rPr>
        <w:t xml:space="preserve"> (оборудования, приборов, пусковых ус</w:t>
      </w:r>
      <w:r>
        <w:rPr>
          <w:rFonts w:ascii="Times New Roman" w:hAnsi="Times New Roman"/>
          <w:sz w:val="24"/>
          <w:szCs w:val="24"/>
          <w:lang w:eastAsia="ru-RU"/>
        </w:rPr>
        <w:t>тройств, проводов, заземления).</w:t>
      </w:r>
    </w:p>
    <w:p w:rsidR="00B85450" w:rsidRDefault="00B85450" w:rsidP="00FA4288">
      <w:pPr>
        <w:widowControl w:val="0"/>
        <w:numPr>
          <w:ilvl w:val="0"/>
          <w:numId w:val="5"/>
        </w:numPr>
        <w:tabs>
          <w:tab w:val="num" w:pos="1134"/>
        </w:tabs>
        <w:suppressAutoHyphens/>
        <w:overflowPunct w:val="0"/>
        <w:autoSpaceDE w:val="0"/>
        <w:autoSpaceDN w:val="0"/>
        <w:adjustRightInd w:val="0"/>
        <w:spacing w:after="0" w:line="240" w:lineRule="auto"/>
        <w:ind w:left="0" w:firstLine="284"/>
        <w:contextualSpacing/>
        <w:jc w:val="both"/>
        <w:rPr>
          <w:rFonts w:ascii="Times New Roman" w:hAnsi="Times New Roman"/>
          <w:sz w:val="24"/>
          <w:szCs w:val="24"/>
          <w:lang w:eastAsia="ru-RU"/>
        </w:rPr>
      </w:pPr>
      <w:r>
        <w:rPr>
          <w:rFonts w:ascii="Times New Roman" w:hAnsi="Times New Roman"/>
          <w:sz w:val="24"/>
          <w:szCs w:val="24"/>
          <w:lang w:eastAsia="ru-RU"/>
        </w:rPr>
        <w:t>П</w:t>
      </w:r>
      <w:r w:rsidRPr="00FA4288">
        <w:rPr>
          <w:rFonts w:ascii="Times New Roman" w:hAnsi="Times New Roman"/>
          <w:sz w:val="24"/>
          <w:szCs w:val="24"/>
          <w:lang w:eastAsia="ru-RU"/>
        </w:rPr>
        <w:t>рименени</w:t>
      </w:r>
      <w:r>
        <w:rPr>
          <w:rFonts w:ascii="Times New Roman" w:hAnsi="Times New Roman"/>
          <w:sz w:val="24"/>
          <w:szCs w:val="24"/>
          <w:lang w:eastAsia="ru-RU"/>
        </w:rPr>
        <w:t>е</w:t>
      </w:r>
      <w:r w:rsidRPr="00FA4288">
        <w:rPr>
          <w:rFonts w:ascii="Times New Roman" w:hAnsi="Times New Roman"/>
          <w:sz w:val="24"/>
          <w:szCs w:val="24"/>
          <w:lang w:eastAsia="ru-RU"/>
        </w:rPr>
        <w:t xml:space="preserve"> в помещениях с повышенной и особой опасностью переносных ламп и электроинструментов более высокого напряж</w:t>
      </w:r>
      <w:r>
        <w:rPr>
          <w:rFonts w:ascii="Times New Roman" w:hAnsi="Times New Roman"/>
          <w:sz w:val="24"/>
          <w:szCs w:val="24"/>
          <w:lang w:eastAsia="ru-RU"/>
        </w:rPr>
        <w:t>ения, чем установлено правилами.</w:t>
      </w:r>
    </w:p>
    <w:p w:rsidR="00B85450" w:rsidRPr="00FA4288" w:rsidRDefault="00B85450" w:rsidP="00FA4288">
      <w:pPr>
        <w:widowControl w:val="0"/>
        <w:numPr>
          <w:ilvl w:val="0"/>
          <w:numId w:val="5"/>
        </w:numPr>
        <w:tabs>
          <w:tab w:val="num" w:pos="1134"/>
        </w:tabs>
        <w:suppressAutoHyphens/>
        <w:overflowPunct w:val="0"/>
        <w:autoSpaceDE w:val="0"/>
        <w:autoSpaceDN w:val="0"/>
        <w:adjustRightInd w:val="0"/>
        <w:spacing w:after="0" w:line="240" w:lineRule="auto"/>
        <w:ind w:left="0" w:firstLine="284"/>
        <w:contextualSpacing/>
        <w:jc w:val="both"/>
        <w:rPr>
          <w:rFonts w:ascii="Times New Roman" w:hAnsi="Times New Roman"/>
          <w:sz w:val="24"/>
          <w:szCs w:val="24"/>
          <w:lang w:eastAsia="ru-RU"/>
        </w:rPr>
      </w:pPr>
      <w:proofErr w:type="gramStart"/>
      <w:r>
        <w:rPr>
          <w:rFonts w:ascii="Times New Roman" w:hAnsi="Times New Roman"/>
          <w:sz w:val="24"/>
          <w:szCs w:val="24"/>
          <w:lang w:eastAsia="ru-RU"/>
        </w:rPr>
        <w:t>Н</w:t>
      </w:r>
      <w:r w:rsidRPr="00FA4288">
        <w:rPr>
          <w:rFonts w:ascii="Times New Roman" w:hAnsi="Times New Roman"/>
          <w:sz w:val="24"/>
          <w:szCs w:val="24"/>
          <w:lang w:eastAsia="ru-RU"/>
        </w:rPr>
        <w:t>арушении</w:t>
      </w:r>
      <w:proofErr w:type="gramEnd"/>
      <w:r w:rsidRPr="00FA4288">
        <w:rPr>
          <w:rFonts w:ascii="Times New Roman" w:hAnsi="Times New Roman"/>
          <w:sz w:val="24"/>
          <w:szCs w:val="24"/>
          <w:lang w:eastAsia="ru-RU"/>
        </w:rPr>
        <w:t xml:space="preserve"> правил и инструкций по эксплуатации электрооборудования.</w:t>
      </w:r>
    </w:p>
    <w:bookmarkEnd w:id="0"/>
    <w:p w:rsidR="00B85450" w:rsidRDefault="00B85450" w:rsidP="00153E4D">
      <w:pPr>
        <w:tabs>
          <w:tab w:val="left" w:pos="426"/>
        </w:tabs>
        <w:autoSpaceDE w:val="0"/>
        <w:autoSpaceDN w:val="0"/>
        <w:spacing w:before="240" w:after="120" w:line="240" w:lineRule="auto"/>
        <w:jc w:val="center"/>
        <w:rPr>
          <w:rFonts w:ascii="Times New Roman" w:eastAsia="Arial Unicode MS" w:hAnsi="Times New Roman"/>
          <w:b/>
          <w:sz w:val="24"/>
          <w:szCs w:val="24"/>
          <w:lang w:eastAsia="ru-RU"/>
        </w:rPr>
      </w:pPr>
      <w:r w:rsidRPr="00F935B0">
        <w:rPr>
          <w:rFonts w:ascii="Times New Roman" w:eastAsia="Arial Unicode MS" w:hAnsi="Times New Roman"/>
          <w:b/>
          <w:sz w:val="24"/>
          <w:szCs w:val="24"/>
          <w:lang w:eastAsia="ru-RU"/>
        </w:rPr>
        <w:t xml:space="preserve">4. </w:t>
      </w:r>
      <w:r w:rsidRPr="0060305B">
        <w:rPr>
          <w:rFonts w:ascii="Times New Roman" w:eastAsia="Arial Unicode MS" w:hAnsi="Times New Roman"/>
          <w:b/>
          <w:sz w:val="24"/>
          <w:szCs w:val="24"/>
          <w:lang w:eastAsia="ru-RU"/>
        </w:rPr>
        <w:t>ВНЕШНИЕ ПРИЗНАКИ НЕИСПРАВНОСТИ ЭЛЕКТРИЧЕСКИХ УСТРОЙСТВ</w:t>
      </w:r>
    </w:p>
    <w:p w:rsidR="00B85450" w:rsidRPr="00FA7DDF" w:rsidRDefault="00B85450" w:rsidP="00FA7DDF">
      <w:pPr>
        <w:widowControl w:val="0"/>
        <w:numPr>
          <w:ilvl w:val="0"/>
          <w:numId w:val="3"/>
        </w:numPr>
        <w:suppressAutoHyphens/>
        <w:overflowPunct w:val="0"/>
        <w:autoSpaceDE w:val="0"/>
        <w:autoSpaceDN w:val="0"/>
        <w:adjustRightInd w:val="0"/>
        <w:spacing w:after="0" w:line="240" w:lineRule="auto"/>
        <w:ind w:left="0" w:firstLine="284"/>
        <w:contextualSpacing/>
        <w:jc w:val="both"/>
        <w:rPr>
          <w:rFonts w:ascii="Times New Roman" w:hAnsi="Times New Roman"/>
          <w:bCs/>
          <w:color w:val="000000"/>
          <w:sz w:val="24"/>
          <w:szCs w:val="24"/>
          <w:lang w:eastAsia="ru-RU"/>
        </w:rPr>
      </w:pPr>
      <w:r w:rsidRPr="00FA7DDF">
        <w:rPr>
          <w:rFonts w:ascii="Times New Roman" w:hAnsi="Times New Roman"/>
          <w:bCs/>
          <w:color w:val="000000"/>
          <w:sz w:val="24"/>
          <w:szCs w:val="24"/>
          <w:lang w:eastAsia="ru-RU"/>
        </w:rPr>
        <w:t xml:space="preserve">Внешними признаками неисправности </w:t>
      </w:r>
      <w:proofErr w:type="spellStart"/>
      <w:r w:rsidRPr="00FA7DDF">
        <w:rPr>
          <w:rFonts w:ascii="Times New Roman" w:hAnsi="Times New Roman"/>
          <w:bCs/>
          <w:color w:val="000000"/>
          <w:sz w:val="24"/>
          <w:szCs w:val="24"/>
          <w:lang w:eastAsia="ru-RU"/>
        </w:rPr>
        <w:t>электроустройств</w:t>
      </w:r>
      <w:proofErr w:type="spellEnd"/>
      <w:r w:rsidRPr="00FA7DDF">
        <w:rPr>
          <w:rFonts w:ascii="Times New Roman" w:hAnsi="Times New Roman"/>
          <w:bCs/>
          <w:color w:val="000000"/>
          <w:sz w:val="24"/>
          <w:szCs w:val="24"/>
          <w:lang w:eastAsia="ru-RU"/>
        </w:rPr>
        <w:t xml:space="preserve"> являются:</w:t>
      </w:r>
    </w:p>
    <w:p w:rsidR="00B85450" w:rsidRPr="00FA7DDF" w:rsidRDefault="00B85450" w:rsidP="00FA7DDF">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FA7DDF">
        <w:rPr>
          <w:rFonts w:ascii="Times New Roman" w:hAnsi="Times New Roman"/>
          <w:bCs/>
          <w:color w:val="000000"/>
          <w:sz w:val="24"/>
          <w:szCs w:val="24"/>
          <w:lang w:eastAsia="ru-RU"/>
        </w:rPr>
        <w:t>наличие трещин и сколов у корпусов приборов и пусковых устройств, ненадежное их крепление на основах;</w:t>
      </w:r>
    </w:p>
    <w:p w:rsidR="00B85450" w:rsidRPr="00FA7DDF" w:rsidRDefault="00B85450" w:rsidP="00FA7DDF">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FA7DDF">
        <w:rPr>
          <w:rFonts w:ascii="Times New Roman" w:hAnsi="Times New Roman"/>
          <w:bCs/>
          <w:color w:val="000000"/>
          <w:sz w:val="24"/>
          <w:szCs w:val="24"/>
          <w:lang w:eastAsia="ru-RU"/>
        </w:rPr>
        <w:t>наличие оголенных токоведущих частей;</w:t>
      </w:r>
    </w:p>
    <w:p w:rsidR="00B85450" w:rsidRPr="00FA7DDF" w:rsidRDefault="00B85450" w:rsidP="00FA7DDF">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proofErr w:type="gramStart"/>
      <w:r w:rsidRPr="00FA7DDF">
        <w:rPr>
          <w:rFonts w:ascii="Times New Roman" w:hAnsi="Times New Roman"/>
          <w:bCs/>
          <w:color w:val="000000"/>
          <w:sz w:val="24"/>
          <w:szCs w:val="24"/>
          <w:lang w:eastAsia="ru-RU"/>
        </w:rPr>
        <w:t xml:space="preserve">ненадежное скрепление элементов </w:t>
      </w:r>
      <w:proofErr w:type="spellStart"/>
      <w:r w:rsidRPr="00FA7DDF">
        <w:rPr>
          <w:rFonts w:ascii="Times New Roman" w:hAnsi="Times New Roman"/>
          <w:bCs/>
          <w:color w:val="000000"/>
          <w:sz w:val="24"/>
          <w:szCs w:val="24"/>
          <w:lang w:eastAsia="ru-RU"/>
        </w:rPr>
        <w:t>электроустройств</w:t>
      </w:r>
      <w:proofErr w:type="spellEnd"/>
      <w:r w:rsidRPr="00FA7DDF">
        <w:rPr>
          <w:rFonts w:ascii="Times New Roman" w:hAnsi="Times New Roman"/>
          <w:bCs/>
          <w:color w:val="000000"/>
          <w:sz w:val="24"/>
          <w:szCs w:val="24"/>
          <w:lang w:eastAsia="ru-RU"/>
        </w:rPr>
        <w:t xml:space="preserve"> (плохое соединение половинок штепсельной вилки, ослабленное крепление штырей) могущие вызвать короткое замыкание;</w:t>
      </w:r>
      <w:proofErr w:type="gramEnd"/>
    </w:p>
    <w:p w:rsidR="00B85450" w:rsidRPr="00FA7DDF" w:rsidRDefault="00B85450" w:rsidP="00FA7DDF">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FA7DDF">
        <w:rPr>
          <w:rFonts w:ascii="Times New Roman" w:hAnsi="Times New Roman"/>
          <w:bCs/>
          <w:color w:val="000000"/>
          <w:sz w:val="24"/>
          <w:szCs w:val="24"/>
          <w:lang w:eastAsia="ru-RU"/>
        </w:rPr>
        <w:t>потертость, подпалы, изломы на подводящих шнурах, особенно в месте входа шнура в колодку штепсельной вилки и прибор;</w:t>
      </w:r>
    </w:p>
    <w:p w:rsidR="00B85450" w:rsidRPr="00FA7DDF" w:rsidRDefault="00B85450" w:rsidP="00FA7DDF">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FA7DDF">
        <w:rPr>
          <w:rFonts w:ascii="Times New Roman" w:hAnsi="Times New Roman"/>
          <w:bCs/>
          <w:color w:val="000000"/>
          <w:sz w:val="24"/>
          <w:szCs w:val="24"/>
          <w:lang w:eastAsia="ru-RU"/>
        </w:rPr>
        <w:t>неплотная посадка штепсельной вилки в розетку;</w:t>
      </w:r>
    </w:p>
    <w:p w:rsidR="00B85450" w:rsidRPr="00FA7DDF" w:rsidRDefault="00B85450" w:rsidP="00FA7DDF">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FA7DDF">
        <w:rPr>
          <w:rFonts w:ascii="Times New Roman" w:hAnsi="Times New Roman"/>
          <w:bCs/>
          <w:color w:val="000000"/>
          <w:sz w:val="24"/>
          <w:szCs w:val="24"/>
          <w:lang w:eastAsia="ru-RU"/>
        </w:rPr>
        <w:t xml:space="preserve">появление дыма, специфического запаха горящей резины или пластмассы, перегрев и искрение. </w:t>
      </w:r>
    </w:p>
    <w:p w:rsidR="00B85450" w:rsidRPr="00FA7DDF" w:rsidRDefault="00B85450" w:rsidP="00FA7DDF">
      <w:pPr>
        <w:widowControl w:val="0"/>
        <w:numPr>
          <w:ilvl w:val="0"/>
          <w:numId w:val="3"/>
        </w:numPr>
        <w:suppressAutoHyphens/>
        <w:overflowPunct w:val="0"/>
        <w:autoSpaceDE w:val="0"/>
        <w:autoSpaceDN w:val="0"/>
        <w:adjustRightInd w:val="0"/>
        <w:spacing w:after="0" w:line="240" w:lineRule="auto"/>
        <w:ind w:left="0" w:firstLine="284"/>
        <w:contextualSpacing/>
        <w:jc w:val="both"/>
        <w:rPr>
          <w:rFonts w:ascii="Times New Roman" w:hAnsi="Times New Roman"/>
          <w:bCs/>
          <w:color w:val="000000"/>
          <w:sz w:val="24"/>
          <w:szCs w:val="24"/>
          <w:lang w:eastAsia="ru-RU"/>
        </w:rPr>
      </w:pPr>
      <w:r w:rsidRPr="00FA7DDF">
        <w:rPr>
          <w:rFonts w:ascii="Times New Roman" w:hAnsi="Times New Roman"/>
          <w:bCs/>
          <w:color w:val="000000"/>
          <w:sz w:val="24"/>
          <w:szCs w:val="24"/>
          <w:lang w:eastAsia="ru-RU"/>
        </w:rPr>
        <w:t xml:space="preserve"> При появлении неисправностей </w:t>
      </w:r>
      <w:proofErr w:type="spellStart"/>
      <w:r w:rsidRPr="00FA7DDF">
        <w:rPr>
          <w:rFonts w:ascii="Times New Roman" w:hAnsi="Times New Roman"/>
          <w:bCs/>
          <w:color w:val="000000"/>
          <w:sz w:val="24"/>
          <w:szCs w:val="24"/>
          <w:lang w:eastAsia="ru-RU"/>
        </w:rPr>
        <w:t>электроустройство</w:t>
      </w:r>
      <w:proofErr w:type="spellEnd"/>
      <w:r w:rsidRPr="00FA7DDF">
        <w:rPr>
          <w:rFonts w:ascii="Times New Roman" w:hAnsi="Times New Roman"/>
          <w:bCs/>
          <w:color w:val="000000"/>
          <w:sz w:val="24"/>
          <w:szCs w:val="24"/>
          <w:lang w:eastAsia="ru-RU"/>
        </w:rPr>
        <w:t xml:space="preserve"> следует обесточить, а переносные приборы выключить, отсоединить от сети и сообщить непосредственному руководителю.</w:t>
      </w:r>
    </w:p>
    <w:p w:rsidR="00B85450" w:rsidRDefault="00B85450" w:rsidP="009A16D3">
      <w:pPr>
        <w:tabs>
          <w:tab w:val="left" w:pos="426"/>
        </w:tabs>
        <w:autoSpaceDE w:val="0"/>
        <w:autoSpaceDN w:val="0"/>
        <w:spacing w:before="240" w:after="120" w:line="240" w:lineRule="auto"/>
        <w:jc w:val="center"/>
        <w:rPr>
          <w:rFonts w:ascii="Times New Roman" w:eastAsia="Arial Unicode MS" w:hAnsi="Times New Roman"/>
          <w:b/>
          <w:sz w:val="24"/>
          <w:szCs w:val="24"/>
          <w:lang w:eastAsia="ru-RU"/>
        </w:rPr>
      </w:pPr>
      <w:r>
        <w:rPr>
          <w:rFonts w:ascii="Times New Roman" w:eastAsia="Arial Unicode MS" w:hAnsi="Times New Roman"/>
          <w:b/>
          <w:sz w:val="24"/>
          <w:szCs w:val="24"/>
          <w:lang w:eastAsia="ru-RU"/>
        </w:rPr>
        <w:lastRenderedPageBreak/>
        <w:t>5</w:t>
      </w:r>
      <w:r w:rsidRPr="00F935B0">
        <w:rPr>
          <w:rFonts w:ascii="Times New Roman" w:eastAsia="Arial Unicode MS" w:hAnsi="Times New Roman"/>
          <w:b/>
          <w:sz w:val="24"/>
          <w:szCs w:val="24"/>
          <w:lang w:eastAsia="ru-RU"/>
        </w:rPr>
        <w:t xml:space="preserve">. </w:t>
      </w:r>
      <w:r w:rsidRPr="00B0559D">
        <w:rPr>
          <w:rFonts w:ascii="Times New Roman" w:eastAsia="Arial Unicode MS" w:hAnsi="Times New Roman"/>
          <w:b/>
          <w:sz w:val="24"/>
          <w:szCs w:val="24"/>
          <w:lang w:eastAsia="ru-RU"/>
        </w:rPr>
        <w:t>ТРЕБОВАНИЯ БЕЗОПАСНОСТИ ПРИ ЭКСПЛУАТАЦИИ ЭЛЕКТРООБОРУДОВАНИЯ</w:t>
      </w:r>
      <w:r w:rsidRPr="009A16D3">
        <w:rPr>
          <w:rFonts w:ascii="Times New Roman" w:eastAsia="Arial Unicode MS" w:hAnsi="Times New Roman"/>
          <w:b/>
          <w:sz w:val="24"/>
          <w:szCs w:val="24"/>
          <w:lang w:eastAsia="ru-RU"/>
        </w:rPr>
        <w:t xml:space="preserve"> </w:t>
      </w:r>
    </w:p>
    <w:p w:rsidR="00B85450" w:rsidRPr="00B0559D" w:rsidRDefault="00B85450" w:rsidP="00B0559D">
      <w:pPr>
        <w:widowControl w:val="0"/>
        <w:numPr>
          <w:ilvl w:val="0"/>
          <w:numId w:val="6"/>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Оборудование с внешним питанием в зависимости от способа защиты от поражения электрическим током подразделяются на IV класса:</w:t>
      </w:r>
    </w:p>
    <w:p w:rsidR="00B85450" w:rsidRPr="00B0559D" w:rsidRDefault="00B85450" w:rsidP="00B0559D">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электро</w:t>
      </w:r>
      <w:r w:rsidRPr="00B0559D">
        <w:rPr>
          <w:rFonts w:ascii="Times New Roman" w:hAnsi="Times New Roman"/>
          <w:bCs/>
          <w:color w:val="000000"/>
          <w:sz w:val="24"/>
          <w:szCs w:val="24"/>
          <w:lang w:eastAsia="ru-RU"/>
        </w:rPr>
        <w:t>оборудование I класса безопасности в дополнении к основной изоляции имеет заземляющий контакт вилки сетевого шнура или зажим на корпусе с постоянным присоединением к сети, служащим для присоединения доступных для прикосновения металлических частей к внешнему заземляющему устройству;</w:t>
      </w:r>
    </w:p>
    <w:p w:rsidR="00B85450" w:rsidRPr="00B0559D" w:rsidRDefault="00B85450" w:rsidP="00B0559D">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B0559D">
        <w:rPr>
          <w:rFonts w:ascii="Times New Roman" w:hAnsi="Times New Roman"/>
          <w:bCs/>
          <w:color w:val="000000"/>
          <w:sz w:val="24"/>
          <w:szCs w:val="24"/>
          <w:lang w:eastAsia="ru-RU"/>
        </w:rPr>
        <w:t>приборы 0I класса безопасности в дополнение к основной изоляции имеют зажим для присоединения доступных для прикосновения металлических частей к внешнему заземляющему устройству, вилка сетевого шнура не имеет заземляющего контакта;</w:t>
      </w:r>
    </w:p>
    <w:p w:rsidR="00B85450" w:rsidRPr="00B0559D" w:rsidRDefault="00B85450" w:rsidP="00B0559D">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B0559D">
        <w:rPr>
          <w:rFonts w:ascii="Times New Roman" w:hAnsi="Times New Roman"/>
          <w:bCs/>
          <w:color w:val="000000"/>
          <w:sz w:val="24"/>
          <w:szCs w:val="24"/>
          <w:lang w:eastAsia="ru-RU"/>
        </w:rPr>
        <w:t xml:space="preserve">электрооборудование II класса безопасности (с двойной или усиленной изоляцией, имеет, кроме основной изоляции, </w:t>
      </w:r>
      <w:proofErr w:type="gramStart"/>
      <w:r w:rsidRPr="00B0559D">
        <w:rPr>
          <w:rFonts w:ascii="Times New Roman" w:hAnsi="Times New Roman"/>
          <w:bCs/>
          <w:color w:val="000000"/>
          <w:sz w:val="24"/>
          <w:szCs w:val="24"/>
          <w:lang w:eastAsia="ru-RU"/>
        </w:rPr>
        <w:t>дополнительную</w:t>
      </w:r>
      <w:proofErr w:type="gramEnd"/>
      <w:r w:rsidRPr="00B0559D">
        <w:rPr>
          <w:rFonts w:ascii="Times New Roman" w:hAnsi="Times New Roman"/>
          <w:bCs/>
          <w:color w:val="000000"/>
          <w:sz w:val="24"/>
          <w:szCs w:val="24"/>
          <w:lang w:eastAsia="ru-RU"/>
        </w:rPr>
        <w:t xml:space="preserve">, у ввода сетевого шнура в корпус – знак) и не требует защитного заземления или </w:t>
      </w:r>
      <w:proofErr w:type="spellStart"/>
      <w:r w:rsidRPr="00B0559D">
        <w:rPr>
          <w:rFonts w:ascii="Times New Roman" w:hAnsi="Times New Roman"/>
          <w:bCs/>
          <w:color w:val="000000"/>
          <w:sz w:val="24"/>
          <w:szCs w:val="24"/>
          <w:lang w:eastAsia="ru-RU"/>
        </w:rPr>
        <w:t>зануления</w:t>
      </w:r>
      <w:proofErr w:type="spellEnd"/>
      <w:r w:rsidRPr="00B0559D">
        <w:rPr>
          <w:rFonts w:ascii="Times New Roman" w:hAnsi="Times New Roman"/>
          <w:bCs/>
          <w:color w:val="000000"/>
          <w:sz w:val="24"/>
          <w:szCs w:val="24"/>
          <w:lang w:eastAsia="ru-RU"/>
        </w:rPr>
        <w:t>;</w:t>
      </w:r>
    </w:p>
    <w:p w:rsidR="00B85450" w:rsidRPr="00B0559D" w:rsidRDefault="00B85450" w:rsidP="00B0559D">
      <w:pPr>
        <w:pStyle w:val="a4"/>
        <w:widowControl w:val="0"/>
        <w:numPr>
          <w:ilvl w:val="0"/>
          <w:numId w:val="7"/>
        </w:numPr>
        <w:suppressAutoHyphens/>
        <w:overflowPunct w:val="0"/>
        <w:autoSpaceDE w:val="0"/>
        <w:autoSpaceDN w:val="0"/>
        <w:adjustRightInd w:val="0"/>
        <w:spacing w:after="0" w:line="240" w:lineRule="auto"/>
        <w:jc w:val="both"/>
        <w:rPr>
          <w:rFonts w:ascii="Times New Roman" w:hAnsi="Times New Roman"/>
          <w:bCs/>
          <w:color w:val="000000"/>
          <w:sz w:val="24"/>
          <w:szCs w:val="24"/>
          <w:lang w:eastAsia="ru-RU"/>
        </w:rPr>
      </w:pPr>
      <w:r w:rsidRPr="00B0559D">
        <w:rPr>
          <w:rFonts w:ascii="Times New Roman" w:hAnsi="Times New Roman"/>
          <w:bCs/>
          <w:color w:val="000000"/>
          <w:sz w:val="24"/>
          <w:szCs w:val="24"/>
          <w:lang w:eastAsia="ru-RU"/>
        </w:rPr>
        <w:t>приборы III класса питаются от изолированного источника тока с переменным напряжением не более 24</w:t>
      </w:r>
      <w:proofErr w:type="gramStart"/>
      <w:r w:rsidRPr="00B0559D">
        <w:rPr>
          <w:rFonts w:ascii="Times New Roman" w:hAnsi="Times New Roman"/>
          <w:bCs/>
          <w:color w:val="000000"/>
          <w:sz w:val="24"/>
          <w:szCs w:val="24"/>
          <w:lang w:eastAsia="ru-RU"/>
        </w:rPr>
        <w:t xml:space="preserve"> В</w:t>
      </w:r>
      <w:proofErr w:type="gramEnd"/>
      <w:r w:rsidRPr="00B0559D">
        <w:rPr>
          <w:rFonts w:ascii="Times New Roman" w:hAnsi="Times New Roman"/>
          <w:bCs/>
          <w:color w:val="000000"/>
          <w:sz w:val="24"/>
          <w:szCs w:val="24"/>
          <w:lang w:eastAsia="ru-RU"/>
        </w:rPr>
        <w:t xml:space="preserve"> или постоянным напряжением не более 50 В и не имеют цепей с более высоким напряжением, не нуждаются в защитном заземлении или </w:t>
      </w:r>
      <w:proofErr w:type="spellStart"/>
      <w:r w:rsidRPr="00B0559D">
        <w:rPr>
          <w:rFonts w:ascii="Times New Roman" w:hAnsi="Times New Roman"/>
          <w:bCs/>
          <w:color w:val="000000"/>
          <w:sz w:val="24"/>
          <w:szCs w:val="24"/>
          <w:lang w:eastAsia="ru-RU"/>
        </w:rPr>
        <w:t>занулении</w:t>
      </w:r>
      <w:proofErr w:type="spellEnd"/>
      <w:r w:rsidRPr="00B0559D">
        <w:rPr>
          <w:rFonts w:ascii="Times New Roman" w:hAnsi="Times New Roman"/>
          <w:bCs/>
          <w:color w:val="000000"/>
          <w:sz w:val="24"/>
          <w:szCs w:val="24"/>
          <w:lang w:eastAsia="ru-RU"/>
        </w:rPr>
        <w:t xml:space="preserve">. </w:t>
      </w:r>
    </w:p>
    <w:p w:rsidR="00B85450" w:rsidRPr="00B0559D" w:rsidRDefault="00B85450" w:rsidP="00B0559D">
      <w:pPr>
        <w:widowControl w:val="0"/>
        <w:numPr>
          <w:ilvl w:val="0"/>
          <w:numId w:val="6"/>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Если степень защиты (класс) не указана в маркировке на оборудовании или в инструкциях по эксплуатации (паспорте) или они утеряны, то такие приборы должны быть проверены инженерно-техническим персоналом для определения пригодности к дальнейшей безопасной эксплуатации. Запрещается допускать использования таких приборов покупателями (например, холодильники), если неизвестна степень их защиты.</w:t>
      </w:r>
    </w:p>
    <w:p w:rsidR="00B85450" w:rsidRPr="00B0559D" w:rsidRDefault="00B85450" w:rsidP="00B0559D">
      <w:pPr>
        <w:widowControl w:val="0"/>
        <w:numPr>
          <w:ilvl w:val="0"/>
          <w:numId w:val="6"/>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 xml:space="preserve">Для защиты от поражения электрическим током все доступные для прикосновения металлические части оборудования I и 0I классов должны быть заземлены или </w:t>
      </w:r>
      <w:proofErr w:type="spellStart"/>
      <w:r w:rsidRPr="00B0559D">
        <w:rPr>
          <w:rFonts w:ascii="Times New Roman" w:hAnsi="Times New Roman"/>
          <w:color w:val="000000"/>
          <w:sz w:val="24"/>
          <w:szCs w:val="24"/>
          <w:lang w:eastAsia="ru-RU"/>
        </w:rPr>
        <w:t>занулены</w:t>
      </w:r>
      <w:proofErr w:type="spellEnd"/>
      <w:r w:rsidRPr="00B0559D">
        <w:rPr>
          <w:rFonts w:ascii="Times New Roman" w:hAnsi="Times New Roman"/>
          <w:color w:val="000000"/>
          <w:sz w:val="24"/>
          <w:szCs w:val="24"/>
          <w:lang w:eastAsia="ru-RU"/>
        </w:rPr>
        <w:t xml:space="preserve">. </w:t>
      </w:r>
    </w:p>
    <w:p w:rsidR="00B85450" w:rsidRPr="00B0559D" w:rsidRDefault="00B85450" w:rsidP="00B0559D">
      <w:pPr>
        <w:widowControl w:val="0"/>
        <w:numPr>
          <w:ilvl w:val="0"/>
          <w:numId w:val="6"/>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 xml:space="preserve">Непрерывность цепи между зажимом защитного заземления на электроустановке и заземляющей клеммой на щите или шине защитного заземления должна проверяться осмотром персонала в начале каждой рабочей смены. Запрещается подача сетевого питания на электроустановку при нарушении непрерывности цепи защитного заземления. </w:t>
      </w:r>
    </w:p>
    <w:p w:rsidR="00B85450" w:rsidRPr="00B0559D" w:rsidRDefault="00B85450" w:rsidP="00B0559D">
      <w:pPr>
        <w:widowControl w:val="0"/>
        <w:numPr>
          <w:ilvl w:val="0"/>
          <w:numId w:val="6"/>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 xml:space="preserve">В помещении, где эксплуатируется электрооборудование, радиаторы и металлические трубы отопления, водопровода, канализационные и газовые системы должны быть закрыты деревянными решетками или другими диэлектрическими заградительными приспособлениями, а полы должны быть не токопроводящими. </w:t>
      </w:r>
    </w:p>
    <w:p w:rsidR="00B85450" w:rsidRPr="00B0559D" w:rsidRDefault="00B85450" w:rsidP="00B0559D">
      <w:pPr>
        <w:widowControl w:val="0"/>
        <w:numPr>
          <w:ilvl w:val="0"/>
          <w:numId w:val="6"/>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 xml:space="preserve">Персоналу запрещается включать электрооборудование в сеть при поврежденной изоляции шнура питания и корпуса штепсельной вилки, а также других дефектах, при которых возможно прикосновение персонала к частям, находящимся под напряжением. </w:t>
      </w:r>
    </w:p>
    <w:p w:rsidR="00B85450" w:rsidRPr="00B0559D" w:rsidRDefault="00B85450" w:rsidP="00B0559D">
      <w:pPr>
        <w:widowControl w:val="0"/>
        <w:numPr>
          <w:ilvl w:val="0"/>
          <w:numId w:val="6"/>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 xml:space="preserve">При обнаружении неисправности в процессе эксплуатации электрооборудования, персонал должен немедленно отключить неисправный прибор от сети, доложить об этом непосредственному руководителю. </w:t>
      </w:r>
    </w:p>
    <w:p w:rsidR="00B85450" w:rsidRPr="00B0559D" w:rsidRDefault="00B85450" w:rsidP="00B0559D">
      <w:pPr>
        <w:widowControl w:val="0"/>
        <w:numPr>
          <w:ilvl w:val="0"/>
          <w:numId w:val="6"/>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 xml:space="preserve">Работать с неисправным оборудованием запрещается, возобновлять работы можно только после устранения неисправности и наличии соответствующей записи в журнале технического обслуживания лицом, отвечающем за исправность электрооборудования. </w:t>
      </w:r>
    </w:p>
    <w:p w:rsidR="00B85450" w:rsidRPr="00B0559D" w:rsidRDefault="00B85450" w:rsidP="00B0559D">
      <w:pPr>
        <w:widowControl w:val="0"/>
        <w:numPr>
          <w:ilvl w:val="0"/>
          <w:numId w:val="6"/>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 xml:space="preserve">Запрещается отключать электрооборудование путем выдергивания штепсельной вилки из розетки за шнур, усилие должно быть приложено к корпусу вилки. </w:t>
      </w:r>
    </w:p>
    <w:p w:rsidR="00B85450" w:rsidRPr="00B0559D" w:rsidRDefault="00B85450" w:rsidP="00B0559D">
      <w:pPr>
        <w:widowControl w:val="0"/>
        <w:numPr>
          <w:ilvl w:val="0"/>
          <w:numId w:val="6"/>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 xml:space="preserve">Запрещается перевозить тележки по проводам и кабелям, наступать на </w:t>
      </w:r>
      <w:proofErr w:type="spellStart"/>
      <w:r w:rsidRPr="00B0559D">
        <w:rPr>
          <w:rFonts w:ascii="Times New Roman" w:hAnsi="Times New Roman"/>
          <w:color w:val="000000"/>
          <w:sz w:val="24"/>
          <w:szCs w:val="24"/>
          <w:lang w:eastAsia="ru-RU"/>
        </w:rPr>
        <w:t>электрокабели</w:t>
      </w:r>
      <w:proofErr w:type="spellEnd"/>
      <w:r w:rsidRPr="00B0559D">
        <w:rPr>
          <w:rFonts w:ascii="Times New Roman" w:hAnsi="Times New Roman"/>
          <w:color w:val="000000"/>
          <w:sz w:val="24"/>
          <w:szCs w:val="24"/>
          <w:lang w:eastAsia="ru-RU"/>
        </w:rPr>
        <w:t xml:space="preserve"> или шнуры электрооборудования, переносить работающие </w:t>
      </w:r>
      <w:proofErr w:type="spellStart"/>
      <w:r w:rsidRPr="00B0559D">
        <w:rPr>
          <w:rFonts w:ascii="Times New Roman" w:hAnsi="Times New Roman"/>
          <w:color w:val="000000"/>
          <w:sz w:val="24"/>
          <w:szCs w:val="24"/>
          <w:lang w:eastAsia="ru-RU"/>
        </w:rPr>
        <w:t>электроустройства</w:t>
      </w:r>
      <w:proofErr w:type="spellEnd"/>
      <w:r w:rsidRPr="00B0559D">
        <w:rPr>
          <w:rFonts w:ascii="Times New Roman" w:hAnsi="Times New Roman"/>
          <w:color w:val="000000"/>
          <w:sz w:val="24"/>
          <w:szCs w:val="24"/>
          <w:lang w:eastAsia="ru-RU"/>
        </w:rPr>
        <w:t xml:space="preserve"> или оставлять их без надзора включенными в сеть, бросать штепсельные вилки на пол. </w:t>
      </w:r>
    </w:p>
    <w:p w:rsidR="00B85450" w:rsidRPr="00B0559D" w:rsidRDefault="00B85450" w:rsidP="00B0559D">
      <w:pPr>
        <w:widowControl w:val="0"/>
        <w:numPr>
          <w:ilvl w:val="0"/>
          <w:numId w:val="6"/>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 xml:space="preserve">При подключении стационарного оборудования запрещается использование переходников и удлинителей (кроме специальных стабилизирующих устройств) для чего в помещениях должно предусматриваться достаточное число штепсельных розеток. </w:t>
      </w:r>
    </w:p>
    <w:p w:rsidR="00B85450" w:rsidRPr="00B0559D" w:rsidRDefault="00B85450" w:rsidP="00B0559D">
      <w:pPr>
        <w:widowControl w:val="0"/>
        <w:numPr>
          <w:ilvl w:val="0"/>
          <w:numId w:val="6"/>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 xml:space="preserve">Работникам запрещается использовать электрооборудование, не ознакомившись предварительно с принципом его работы и правилами безопасной эксплуатации (паспорт или </w:t>
      </w:r>
      <w:r w:rsidRPr="00B0559D">
        <w:rPr>
          <w:rFonts w:ascii="Times New Roman" w:hAnsi="Times New Roman"/>
          <w:color w:val="000000"/>
          <w:sz w:val="24"/>
          <w:szCs w:val="24"/>
          <w:lang w:eastAsia="ru-RU"/>
        </w:rPr>
        <w:lastRenderedPageBreak/>
        <w:t xml:space="preserve">инструкция). </w:t>
      </w:r>
    </w:p>
    <w:p w:rsidR="00B85450" w:rsidRPr="00B0559D" w:rsidRDefault="00B85450" w:rsidP="00B0559D">
      <w:pPr>
        <w:widowControl w:val="0"/>
        <w:numPr>
          <w:ilvl w:val="0"/>
          <w:numId w:val="6"/>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 xml:space="preserve">Запрещается проверять работоспособность электрооборудования в неприспособленных для эксплуатации помещениях с токопроводящими полами, сырых, не позволяющих заземлить доступные металлические части (для 0I и I классов). </w:t>
      </w:r>
    </w:p>
    <w:p w:rsidR="00B85450" w:rsidRPr="00B0559D" w:rsidRDefault="00B85450" w:rsidP="00B0559D">
      <w:pPr>
        <w:widowControl w:val="0"/>
        <w:numPr>
          <w:ilvl w:val="0"/>
          <w:numId w:val="6"/>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 xml:space="preserve">Персоналу запрещается самостоятельно устранять неисправности электрооборудования, ремонт осуществляет работник требуемой квалификации и только после отключения прибора от сети. </w:t>
      </w:r>
    </w:p>
    <w:p w:rsidR="00B85450" w:rsidRPr="00B0559D" w:rsidRDefault="00B85450" w:rsidP="00B0559D">
      <w:pPr>
        <w:widowControl w:val="0"/>
        <w:numPr>
          <w:ilvl w:val="0"/>
          <w:numId w:val="6"/>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 xml:space="preserve">Запрещается применять в помещениях электроплитки с открытыми спиралями, электрообогреватели без защитных ограждающих устройств и другие </w:t>
      </w:r>
      <w:proofErr w:type="spellStart"/>
      <w:r w:rsidRPr="00B0559D">
        <w:rPr>
          <w:rFonts w:ascii="Times New Roman" w:hAnsi="Times New Roman"/>
          <w:color w:val="000000"/>
          <w:sz w:val="24"/>
          <w:szCs w:val="24"/>
          <w:lang w:eastAsia="ru-RU"/>
        </w:rPr>
        <w:t>электроприемники</w:t>
      </w:r>
      <w:proofErr w:type="spellEnd"/>
      <w:r w:rsidRPr="00B0559D">
        <w:rPr>
          <w:rFonts w:ascii="Times New Roman" w:hAnsi="Times New Roman"/>
          <w:color w:val="000000"/>
          <w:sz w:val="24"/>
          <w:szCs w:val="24"/>
          <w:lang w:eastAsia="ru-RU"/>
        </w:rPr>
        <w:t xml:space="preserve">, имеющие части под напряжением, доступные для прикосновения. </w:t>
      </w:r>
    </w:p>
    <w:p w:rsidR="00B85450" w:rsidRPr="00B0559D" w:rsidRDefault="00B85450" w:rsidP="00B0559D">
      <w:pPr>
        <w:widowControl w:val="0"/>
        <w:numPr>
          <w:ilvl w:val="0"/>
          <w:numId w:val="6"/>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Запрещается класть провода переносных ламп и электрифицированных инструментов на влажные поверхности, горячие предметы, в места, где они могут подвергнуться трению, скручиванию, натяжению. Протирать мокрыми тряпками электроустановки, включенные в сеть. Обмывать стены там, где установлены электроприборы, проложены кабели и провода. Производить уборку помещений с помощью поливочного шланга вблизи распределительного устройства и электродвигателей, установленных на полу.</w:t>
      </w:r>
    </w:p>
    <w:p w:rsidR="00B85450" w:rsidRPr="00B0559D" w:rsidRDefault="00B85450" w:rsidP="00B0559D">
      <w:pPr>
        <w:tabs>
          <w:tab w:val="left" w:pos="426"/>
        </w:tabs>
        <w:autoSpaceDE w:val="0"/>
        <w:autoSpaceDN w:val="0"/>
        <w:spacing w:before="240" w:after="120" w:line="240" w:lineRule="auto"/>
        <w:jc w:val="center"/>
        <w:rPr>
          <w:rFonts w:ascii="Times New Roman" w:eastAsia="Arial Unicode MS" w:hAnsi="Times New Roman"/>
          <w:b/>
          <w:sz w:val="24"/>
          <w:szCs w:val="24"/>
          <w:lang w:eastAsia="ru-RU"/>
        </w:rPr>
      </w:pPr>
      <w:r>
        <w:rPr>
          <w:rFonts w:ascii="Times New Roman" w:eastAsia="Arial Unicode MS" w:hAnsi="Times New Roman"/>
          <w:b/>
          <w:sz w:val="24"/>
          <w:szCs w:val="24"/>
          <w:lang w:eastAsia="ru-RU"/>
        </w:rPr>
        <w:t>6</w:t>
      </w:r>
      <w:r w:rsidRPr="00F935B0">
        <w:rPr>
          <w:rFonts w:ascii="Times New Roman" w:eastAsia="Arial Unicode MS" w:hAnsi="Times New Roman"/>
          <w:b/>
          <w:sz w:val="24"/>
          <w:szCs w:val="24"/>
          <w:lang w:eastAsia="ru-RU"/>
        </w:rPr>
        <w:t xml:space="preserve">. </w:t>
      </w:r>
      <w:r w:rsidRPr="00B0559D">
        <w:rPr>
          <w:rFonts w:ascii="Times New Roman" w:eastAsia="Arial Unicode MS" w:hAnsi="Times New Roman"/>
          <w:b/>
          <w:sz w:val="24"/>
          <w:szCs w:val="24"/>
          <w:lang w:eastAsia="ru-RU"/>
        </w:rPr>
        <w:t>ПЕРВАЯ ПОМОЩЬ ПОСТРАДАВШИМ ОТ ДЕЙСТВИЯ ЭЛЕКТРИЧЕСКОГО ТОКА</w:t>
      </w:r>
    </w:p>
    <w:p w:rsidR="00B85450" w:rsidRPr="00B0559D" w:rsidRDefault="00B85450" w:rsidP="00B0559D">
      <w:pPr>
        <w:widowControl w:val="0"/>
        <w:numPr>
          <w:ilvl w:val="0"/>
          <w:numId w:val="18"/>
        </w:numPr>
        <w:suppressAutoHyphens/>
        <w:overflowPunct w:val="0"/>
        <w:autoSpaceDE w:val="0"/>
        <w:autoSpaceDN w:val="0"/>
        <w:adjustRightInd w:val="0"/>
        <w:spacing w:after="0" w:line="240" w:lineRule="auto"/>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Быстрое отключение от действия электрического тока это первое действие для спасения пострадавшего.</w:t>
      </w:r>
    </w:p>
    <w:p w:rsidR="00B85450" w:rsidRPr="00B0559D" w:rsidRDefault="00CC345C" w:rsidP="00B0559D">
      <w:pPr>
        <w:widowControl w:val="0"/>
        <w:suppressAutoHyphens/>
        <w:overflowPunct w:val="0"/>
        <w:autoSpaceDE w:val="0"/>
        <w:autoSpaceDN w:val="0"/>
        <w:adjustRightInd w:val="0"/>
        <w:spacing w:after="0" w:line="240" w:lineRule="auto"/>
        <w:ind w:left="284"/>
        <w:contextualSpacing/>
        <w:jc w:val="both"/>
        <w:rPr>
          <w:rFonts w:ascii="Times New Roman" w:hAnsi="Times New Roman"/>
          <w:color w:val="000000"/>
          <w:sz w:val="24"/>
          <w:szCs w:val="24"/>
          <w:lang w:eastAsia="ru-RU"/>
        </w:rPr>
      </w:pPr>
      <w:r w:rsidRPr="000D6950">
        <w:rPr>
          <w:rFonts w:ascii="Times New Roman" w:hAnsi="Times New Roman"/>
          <w:noProof/>
          <w:color w:val="00000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2" o:spid="_x0000_i1025" type="#_x0000_t75" style="width:465.75pt;height:358.5pt;visibility:visible">
            <v:imagedata r:id="rId7" o:title=""/>
          </v:shape>
        </w:pict>
      </w:r>
      <w:r w:rsidR="00B85450" w:rsidRPr="00B0559D">
        <w:rPr>
          <w:rFonts w:ascii="Times New Roman" w:hAnsi="Times New Roman"/>
          <w:color w:val="000000"/>
          <w:sz w:val="24"/>
          <w:szCs w:val="24"/>
          <w:lang w:eastAsia="ru-RU"/>
        </w:rPr>
        <w:tab/>
      </w:r>
      <w:r w:rsidR="00B85450" w:rsidRPr="00B0559D">
        <w:rPr>
          <w:rFonts w:ascii="Times New Roman" w:hAnsi="Times New Roman"/>
          <w:color w:val="000000"/>
          <w:sz w:val="24"/>
          <w:szCs w:val="24"/>
          <w:lang w:eastAsia="ru-RU"/>
        </w:rPr>
        <w:tab/>
      </w:r>
    </w:p>
    <w:p w:rsidR="00B85450" w:rsidRPr="00B0559D" w:rsidRDefault="00B85450" w:rsidP="00B0559D">
      <w:pPr>
        <w:widowControl w:val="0"/>
        <w:numPr>
          <w:ilvl w:val="0"/>
          <w:numId w:val="18"/>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При поражении электрическим током необходимо быстро освободить пострадавшего от действия тока - немедленно отключить ту часть электроустановки, которой касается пострадавший. Когда невозможно отключить электроустановку, следует принять иные меры по освобождению пострадавшего, соблюдая надлежащую предосторожность</w:t>
      </w:r>
    </w:p>
    <w:p w:rsidR="00B85450" w:rsidRPr="00B0559D" w:rsidRDefault="00B85450" w:rsidP="00B0559D">
      <w:pPr>
        <w:widowControl w:val="0"/>
        <w:numPr>
          <w:ilvl w:val="0"/>
          <w:numId w:val="18"/>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Для отделения пострадавшего от токоведущих частей или провода напря</w:t>
      </w:r>
      <w:r w:rsidRPr="00B0559D">
        <w:rPr>
          <w:rFonts w:ascii="Times New Roman" w:hAnsi="Times New Roman"/>
          <w:color w:val="000000"/>
          <w:sz w:val="24"/>
          <w:szCs w:val="24"/>
          <w:lang w:eastAsia="ru-RU"/>
        </w:rPr>
        <w:softHyphen/>
        <w:t xml:space="preserve">жением до </w:t>
      </w:r>
      <w:r w:rsidRPr="00B0559D">
        <w:rPr>
          <w:rFonts w:ascii="Times New Roman" w:hAnsi="Times New Roman"/>
          <w:color w:val="000000"/>
          <w:sz w:val="24"/>
          <w:szCs w:val="24"/>
          <w:lang w:eastAsia="ru-RU"/>
        </w:rPr>
        <w:lastRenderedPageBreak/>
        <w:t>1000</w:t>
      </w:r>
      <w:proofErr w:type="gramStart"/>
      <w:r w:rsidRPr="00B0559D">
        <w:rPr>
          <w:rFonts w:ascii="Times New Roman" w:hAnsi="Times New Roman"/>
          <w:color w:val="000000"/>
          <w:sz w:val="24"/>
          <w:szCs w:val="24"/>
          <w:lang w:eastAsia="ru-RU"/>
        </w:rPr>
        <w:t xml:space="preserve"> В</w:t>
      </w:r>
      <w:proofErr w:type="gramEnd"/>
      <w:r w:rsidRPr="00B0559D">
        <w:rPr>
          <w:rFonts w:ascii="Times New Roman" w:hAnsi="Times New Roman"/>
          <w:color w:val="000000"/>
          <w:sz w:val="24"/>
          <w:szCs w:val="24"/>
          <w:lang w:eastAsia="ru-RU"/>
        </w:rPr>
        <w:t xml:space="preserve"> следует воспользоваться канатом, палкой, доской или каким-либо другим сухим предметом, не проводящим электрический ток. Можно оттянуть пострадавшего за одежду (если она сухая и отстает от тела), избегая при этом прикосновения к окружающим металлическим предметам и частям тела пост</w:t>
      </w:r>
      <w:r>
        <w:rPr>
          <w:rFonts w:ascii="Times New Roman" w:hAnsi="Times New Roman"/>
          <w:color w:val="000000"/>
          <w:sz w:val="24"/>
          <w:szCs w:val="24"/>
          <w:lang w:eastAsia="ru-RU"/>
        </w:rPr>
        <w:t>радавшего, не прикрытым одеждой.</w:t>
      </w:r>
    </w:p>
    <w:p w:rsidR="00B85450" w:rsidRPr="00B0559D" w:rsidRDefault="00B85450" w:rsidP="00B0559D">
      <w:pPr>
        <w:widowControl w:val="0"/>
        <w:numPr>
          <w:ilvl w:val="0"/>
          <w:numId w:val="18"/>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Для изоляции своих рук следует воспользоваться диэлектрическими перчатками или обмотать руку шарфом, надеть на нее суконную фуражку, натянуть на руку рукав пиджака или пальто, накинуть на пострадавшего сухую материю</w:t>
      </w:r>
    </w:p>
    <w:p w:rsidR="00B85450" w:rsidRPr="00B0559D" w:rsidRDefault="00B85450" w:rsidP="00B0559D">
      <w:pPr>
        <w:widowControl w:val="0"/>
        <w:numPr>
          <w:ilvl w:val="0"/>
          <w:numId w:val="18"/>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Действовать рекомендуется одной рукой, другая должна находиться за спиной</w:t>
      </w:r>
    </w:p>
    <w:p w:rsidR="00B85450" w:rsidRPr="00B0559D" w:rsidRDefault="00B85450" w:rsidP="00B0559D">
      <w:pPr>
        <w:widowControl w:val="0"/>
        <w:numPr>
          <w:ilvl w:val="0"/>
          <w:numId w:val="18"/>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На линии электропередачи, когда невозможно быстро отключить ее на пун</w:t>
      </w:r>
      <w:r w:rsidRPr="00B0559D">
        <w:rPr>
          <w:rFonts w:ascii="Times New Roman" w:hAnsi="Times New Roman"/>
          <w:color w:val="000000"/>
          <w:sz w:val="24"/>
          <w:szCs w:val="24"/>
          <w:lang w:eastAsia="ru-RU"/>
        </w:rPr>
        <w:softHyphen/>
        <w:t>ктах питания, можно произвести замыкание проводов накоротко, набросив на них гибкий неизолированный провод достаточного сечения, заземленный за металлическую опору, заземляющий спуск и т.д. Для удобства на свободный конец проводника прикрепляют груз. Если пострадавший касается одного провода, то достаточно заземлить только один провод</w:t>
      </w:r>
    </w:p>
    <w:p w:rsidR="00B85450" w:rsidRPr="00B0559D" w:rsidRDefault="00B85450" w:rsidP="00B0559D">
      <w:pPr>
        <w:widowControl w:val="0"/>
        <w:numPr>
          <w:ilvl w:val="0"/>
          <w:numId w:val="18"/>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Все, о чем говорилось выше, относится к установкам напряжением до 1000 В. Для отделения пострадавшего от токоведущих частей, находящихся под напряжением выше 1000 В, следует применять диэлектрические боты, перчатки и изолирующие штанги, рассчитанные на соответствующее напряжение. Такие действия может производить только обученный персонал</w:t>
      </w:r>
    </w:p>
    <w:p w:rsidR="00B85450" w:rsidRPr="00B0559D" w:rsidRDefault="00B85450" w:rsidP="00B0559D">
      <w:pPr>
        <w:widowControl w:val="0"/>
        <w:numPr>
          <w:ilvl w:val="0"/>
          <w:numId w:val="18"/>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После освобождения пострадавшего от действия электрического тока или атмосферного электричества (удара молнии) необходимо провести полный объем реанимации. Пострадавшему обеспечить полный покой, не разрешать двигаться или продолжать работу, так как возможно ухудшение состояния из-за ожогов внутренних органов и тканей по ходу протекания электрического тока. Последствия внутренних ожогов могут проявиться в течение первых суток или ближайшей недели.</w:t>
      </w:r>
    </w:p>
    <w:p w:rsidR="00B85450" w:rsidRPr="00B0559D" w:rsidRDefault="00B85450" w:rsidP="00B0559D">
      <w:pPr>
        <w:widowControl w:val="0"/>
        <w:numPr>
          <w:ilvl w:val="0"/>
          <w:numId w:val="18"/>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Во всех случаях поражения электрическим током необходимо вызвать врача, независимо от состояния пострадавшего.</w:t>
      </w:r>
    </w:p>
    <w:p w:rsidR="00B85450" w:rsidRPr="00B0559D" w:rsidRDefault="00B85450" w:rsidP="00B0559D">
      <w:pPr>
        <w:widowControl w:val="0"/>
        <w:numPr>
          <w:ilvl w:val="0"/>
          <w:numId w:val="18"/>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 xml:space="preserve">Меры доврачебной помощи зависят от состояния, в котором находится пострадавший после освобождения его от действия тока: </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proofErr w:type="gramStart"/>
      <w:r w:rsidRPr="00B0559D">
        <w:rPr>
          <w:rFonts w:ascii="Times New Roman" w:hAnsi="Times New Roman"/>
          <w:color w:val="000000"/>
          <w:sz w:val="24"/>
          <w:szCs w:val="24"/>
          <w:lang w:eastAsia="ru-RU"/>
        </w:rPr>
        <w:t>если пострадавший в сознании, но до этого был в обмороке, или находился в бессознательном состоянии, но с сохранившимися устойчивыми дыханием и пульсом, его следует уложить на подстилку из одежды, расстегнуть одежду, стесняющую дыхание, создать приток свежего воздуха, растереть и согреть тело, удалить из помещения лишних людей и до прихода врача создать полный покой;</w:t>
      </w:r>
      <w:proofErr w:type="gramEnd"/>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если пострадавший находящемуся в бессознательном состоянии, то ему необходимо давать нюхать нашатырный спирт, опрыскивать лицо холодной водой, а когда он придет в сознание, следует дать ему 15 – 20 капель настойки валерьяны и горячего чая;</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 xml:space="preserve">если пострадавший дышит редко и судорожно, но у него прощупывается пульс, необходимо </w:t>
      </w:r>
      <w:proofErr w:type="gramStart"/>
      <w:r w:rsidRPr="00B0559D">
        <w:rPr>
          <w:rFonts w:ascii="Times New Roman" w:hAnsi="Times New Roman"/>
          <w:color w:val="000000"/>
          <w:sz w:val="24"/>
          <w:szCs w:val="24"/>
          <w:lang w:eastAsia="ru-RU"/>
        </w:rPr>
        <w:t>сразу</w:t>
      </w:r>
      <w:proofErr w:type="gramEnd"/>
      <w:r w:rsidRPr="00B0559D">
        <w:rPr>
          <w:rFonts w:ascii="Times New Roman" w:hAnsi="Times New Roman"/>
          <w:color w:val="000000"/>
          <w:sz w:val="24"/>
          <w:szCs w:val="24"/>
          <w:lang w:eastAsia="ru-RU"/>
        </w:rPr>
        <w:t xml:space="preserve"> же делать ему искусственное дыхание до появления ровного самостоятельного дыхания или до прибытия врача;</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 xml:space="preserve">если у пострадавшего отсутствует дыхание (определяется подъемом грудной клетки) и пульс, нельзя считать его мертвым, так как запас кислорода в организме сохраняется 4 – 8 минут, необходимо немедленно начать делать искусственное дыхание и наружный (непрямой) массаж сердца. </w:t>
      </w:r>
    </w:p>
    <w:p w:rsidR="00B85450" w:rsidRPr="00B0559D" w:rsidRDefault="00B85450" w:rsidP="00B0559D">
      <w:pPr>
        <w:widowControl w:val="0"/>
        <w:numPr>
          <w:ilvl w:val="0"/>
          <w:numId w:val="18"/>
        </w:numPr>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Переносить пострадавшего в другое место следует только в тех случаях, когда ему или оказывающему помощь продолжает угрожать опасность или когда оказание помощи на месте невозможно.</w:t>
      </w:r>
    </w:p>
    <w:p w:rsidR="00B85450" w:rsidRPr="00B0559D" w:rsidRDefault="00B85450" w:rsidP="00B0559D">
      <w:pPr>
        <w:widowControl w:val="0"/>
        <w:suppressAutoHyphens/>
        <w:overflowPunct w:val="0"/>
        <w:autoSpaceDE w:val="0"/>
        <w:autoSpaceDN w:val="0"/>
        <w:adjustRightInd w:val="0"/>
        <w:spacing w:after="0" w:line="240" w:lineRule="auto"/>
        <w:contextualSpacing/>
        <w:jc w:val="both"/>
        <w:rPr>
          <w:rFonts w:ascii="Times New Roman" w:hAnsi="Times New Roman"/>
          <w:b/>
          <w:color w:val="000000"/>
          <w:sz w:val="24"/>
          <w:szCs w:val="24"/>
          <w:lang w:eastAsia="ru-RU"/>
        </w:rPr>
      </w:pPr>
      <w:r w:rsidRPr="00B0559D">
        <w:rPr>
          <w:rFonts w:ascii="Times New Roman" w:hAnsi="Times New Roman"/>
          <w:b/>
          <w:color w:val="000000"/>
          <w:sz w:val="24"/>
          <w:szCs w:val="24"/>
          <w:lang w:eastAsia="ru-RU"/>
        </w:rPr>
        <w:t>Правила определени</w:t>
      </w:r>
      <w:r>
        <w:rPr>
          <w:rFonts w:ascii="Times New Roman" w:hAnsi="Times New Roman"/>
          <w:b/>
          <w:color w:val="000000"/>
          <w:sz w:val="24"/>
          <w:szCs w:val="24"/>
          <w:lang w:eastAsia="ru-RU"/>
        </w:rPr>
        <w:t>я признаков клинической смерти</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Чтобы сделать вывод о наступлении клинической смерти у неподвижно лежащего пострадавшего, достаточно убедиться в отсутствии сознания и пульса на сонной артерии.</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Не следует терять время на определение сознания путем ожидания ответов на вопросы: "Все ли у тебя в порядке? Можно ли приступить к оказанию помощи?" Надавливание на шею в области сонной артерии является сильным болевым раздражителем.</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 xml:space="preserve">Не следует терять время на определение признаков дыхания. Они трудноуловимы, и </w:t>
      </w:r>
      <w:r w:rsidRPr="00B0559D">
        <w:rPr>
          <w:rFonts w:ascii="Times New Roman" w:hAnsi="Times New Roman"/>
          <w:color w:val="000000"/>
          <w:sz w:val="24"/>
          <w:szCs w:val="24"/>
          <w:lang w:eastAsia="ru-RU"/>
        </w:rPr>
        <w:lastRenderedPageBreak/>
        <w:t>на их определение с помощью ворсинок ватки, зеркальца или наблюдения за движением грудной клетки можно потерять неоправданно много времени. Самостоятельное дыхание без пульса на сонной артерии продолжается не более минуты, а вдох искусственного дыхания взрослому человеку ни при каких обстоятельствах не может причинить вреда.</w:t>
      </w:r>
    </w:p>
    <w:p w:rsidR="00B85450" w:rsidRPr="00B0559D" w:rsidRDefault="00B85450" w:rsidP="00B0559D">
      <w:pPr>
        <w:widowControl w:val="0"/>
        <w:suppressAutoHyphens/>
        <w:overflowPunct w:val="0"/>
        <w:autoSpaceDE w:val="0"/>
        <w:autoSpaceDN w:val="0"/>
        <w:adjustRightInd w:val="0"/>
        <w:spacing w:after="0" w:line="240" w:lineRule="auto"/>
        <w:contextualSpacing/>
        <w:jc w:val="both"/>
        <w:rPr>
          <w:rFonts w:ascii="Times New Roman" w:hAnsi="Times New Roman"/>
          <w:b/>
          <w:color w:val="000000"/>
          <w:sz w:val="24"/>
          <w:szCs w:val="24"/>
          <w:lang w:eastAsia="ru-RU"/>
        </w:rPr>
      </w:pPr>
      <w:r w:rsidRPr="00B0559D">
        <w:rPr>
          <w:rFonts w:ascii="Times New Roman" w:hAnsi="Times New Roman"/>
          <w:b/>
          <w:color w:val="000000"/>
          <w:sz w:val="24"/>
          <w:szCs w:val="24"/>
          <w:lang w:eastAsia="ru-RU"/>
        </w:rPr>
        <w:t>Если подтвердились признаки клинической смерти.</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Быстро освободить грудную клетку от одежды и нанести удар по грудине. При его неэффективности приступить к сердечно-легочной реанимации.</w:t>
      </w:r>
    </w:p>
    <w:p w:rsidR="00B85450" w:rsidRPr="00B0559D" w:rsidRDefault="00B85450" w:rsidP="00B0559D">
      <w:pPr>
        <w:widowControl w:val="0"/>
        <w:suppressAutoHyphens/>
        <w:overflowPunct w:val="0"/>
        <w:autoSpaceDE w:val="0"/>
        <w:autoSpaceDN w:val="0"/>
        <w:adjustRightInd w:val="0"/>
        <w:spacing w:after="0" w:line="240" w:lineRule="auto"/>
        <w:contextualSpacing/>
        <w:jc w:val="both"/>
        <w:rPr>
          <w:rFonts w:ascii="Times New Roman" w:hAnsi="Times New Roman"/>
          <w:b/>
          <w:color w:val="000000"/>
          <w:sz w:val="24"/>
          <w:szCs w:val="24"/>
          <w:lang w:eastAsia="ru-RU"/>
        </w:rPr>
      </w:pPr>
      <w:r w:rsidRPr="00B0559D">
        <w:rPr>
          <w:rFonts w:ascii="Times New Roman" w:hAnsi="Times New Roman"/>
          <w:b/>
          <w:color w:val="000000"/>
          <w:sz w:val="24"/>
          <w:szCs w:val="24"/>
          <w:lang w:eastAsia="ru-RU"/>
        </w:rPr>
        <w:t>Правила определения пульса на сонной артерии.</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Расположить четыре пальца на шее пострадавшего и убедиться в отсутствии пульса на сонной артерии.</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Определять пульс следует не менее 10 секунд.</w:t>
      </w:r>
    </w:p>
    <w:p w:rsidR="00B85450" w:rsidRPr="00B0559D" w:rsidRDefault="00B85450" w:rsidP="00B0559D">
      <w:pPr>
        <w:widowControl w:val="0"/>
        <w:suppressAutoHyphens/>
        <w:overflowPunct w:val="0"/>
        <w:autoSpaceDE w:val="0"/>
        <w:autoSpaceDN w:val="0"/>
        <w:adjustRightInd w:val="0"/>
        <w:spacing w:after="0" w:line="240" w:lineRule="auto"/>
        <w:contextualSpacing/>
        <w:jc w:val="both"/>
        <w:rPr>
          <w:rFonts w:ascii="Times New Roman" w:hAnsi="Times New Roman"/>
          <w:b/>
          <w:color w:val="000000"/>
          <w:sz w:val="24"/>
          <w:szCs w:val="24"/>
          <w:lang w:eastAsia="ru-RU"/>
        </w:rPr>
      </w:pPr>
      <w:r w:rsidRPr="00B0559D">
        <w:rPr>
          <w:rFonts w:ascii="Times New Roman" w:hAnsi="Times New Roman"/>
          <w:b/>
          <w:color w:val="000000"/>
          <w:sz w:val="24"/>
          <w:szCs w:val="24"/>
          <w:lang w:eastAsia="ru-RU"/>
        </w:rPr>
        <w:t>Правила освобождения грудной клетки от одежды для проведения реанимации.</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Расстегнуть пуговицы рубашки и освободить грудную клетку.</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Джемпер, свитер или водолазку приподнять и сдвинуть к шее.</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Майку, футболку или любое нательное белье из тонкой ткани можно не снимать. Но прежде чем наносить удар по грудине или приступать к непрямому массажу сердца, следует убедиться, что под тканью нет нательного крестика или кулона.</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Поясной ремень обязательно расстегнуть или ослабить. Известны случаи, когда во время проведения непрямого массажа сердца печень повреждалась о край жесткого ремня.</w:t>
      </w:r>
    </w:p>
    <w:p w:rsidR="00B85450" w:rsidRPr="00B0559D" w:rsidRDefault="00B85450" w:rsidP="00B0559D">
      <w:pPr>
        <w:widowControl w:val="0"/>
        <w:suppressAutoHyphens/>
        <w:overflowPunct w:val="0"/>
        <w:autoSpaceDE w:val="0"/>
        <w:autoSpaceDN w:val="0"/>
        <w:adjustRightInd w:val="0"/>
        <w:spacing w:after="0" w:line="240" w:lineRule="auto"/>
        <w:contextualSpacing/>
        <w:jc w:val="both"/>
        <w:rPr>
          <w:rFonts w:ascii="Times New Roman" w:hAnsi="Times New Roman"/>
          <w:b/>
          <w:color w:val="000000"/>
          <w:sz w:val="24"/>
          <w:szCs w:val="24"/>
          <w:lang w:eastAsia="ru-RU"/>
        </w:rPr>
      </w:pPr>
      <w:r w:rsidRPr="00B0559D">
        <w:rPr>
          <w:rFonts w:ascii="Times New Roman" w:hAnsi="Times New Roman"/>
          <w:b/>
          <w:color w:val="000000"/>
          <w:sz w:val="24"/>
          <w:szCs w:val="24"/>
          <w:lang w:eastAsia="ru-RU"/>
        </w:rPr>
        <w:t>Правила нанесения удара по грудине.</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Убедиться в отсутствии пульса на сонной артерии.</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Прикрыть двумя пальцами мечевидный отросток.</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Нанести удар кулаком выше своих пальцев, прикрывающих мечевидный отросток.</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После удара проверить пульс на сонной артерии. В случае отсутствия пульса сделать еще одну-две попытки.</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Нельзя наносить удар при наличии пульса на сонной артерии.</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Нельзя наносить удар по мечевидному отростку.</w:t>
      </w:r>
    </w:p>
    <w:p w:rsidR="00B85450" w:rsidRPr="00B0559D" w:rsidRDefault="00B85450" w:rsidP="00B0559D">
      <w:pPr>
        <w:widowControl w:val="0"/>
        <w:suppressAutoHyphens/>
        <w:overflowPunct w:val="0"/>
        <w:autoSpaceDE w:val="0"/>
        <w:autoSpaceDN w:val="0"/>
        <w:adjustRightInd w:val="0"/>
        <w:spacing w:after="0" w:line="240" w:lineRule="auto"/>
        <w:contextualSpacing/>
        <w:jc w:val="both"/>
        <w:rPr>
          <w:rFonts w:ascii="Times New Roman" w:hAnsi="Times New Roman"/>
          <w:color w:val="000000"/>
          <w:sz w:val="24"/>
          <w:szCs w:val="24"/>
          <w:lang w:eastAsia="ru-RU"/>
        </w:rPr>
      </w:pPr>
      <w:r w:rsidRPr="00B0559D">
        <w:rPr>
          <w:rFonts w:ascii="Times New Roman" w:hAnsi="Times New Roman"/>
          <w:b/>
          <w:color w:val="000000"/>
          <w:sz w:val="24"/>
          <w:szCs w:val="24"/>
          <w:lang w:eastAsia="ru-RU"/>
        </w:rPr>
        <w:t>Внимание!</w:t>
      </w:r>
      <w:r w:rsidRPr="00B0559D">
        <w:rPr>
          <w:rFonts w:ascii="Times New Roman" w:hAnsi="Times New Roman"/>
          <w:color w:val="000000"/>
          <w:sz w:val="24"/>
          <w:szCs w:val="24"/>
          <w:lang w:eastAsia="ru-RU"/>
        </w:rPr>
        <w:t xml:space="preserve">  В случае клинической смерти, особенно после поражения электрическим током, первое с чего необходимо начать помощь, - нанести удар по грудине пострадавшего. Если удар нанесен в течение первой минуты после остановки сердца, то вероятность оживления превышает 50%.</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Если после нескольких ударов не появился пульс на сонной артерии, то приступить к непрямому массажу сердца.</w:t>
      </w:r>
    </w:p>
    <w:p w:rsidR="00B85450" w:rsidRPr="00B0559D" w:rsidRDefault="00B85450" w:rsidP="00B0559D">
      <w:pPr>
        <w:widowControl w:val="0"/>
        <w:suppressAutoHyphens/>
        <w:overflowPunct w:val="0"/>
        <w:autoSpaceDE w:val="0"/>
        <w:autoSpaceDN w:val="0"/>
        <w:adjustRightInd w:val="0"/>
        <w:spacing w:after="0" w:line="240" w:lineRule="auto"/>
        <w:contextualSpacing/>
        <w:jc w:val="both"/>
        <w:rPr>
          <w:rFonts w:ascii="Times New Roman" w:hAnsi="Times New Roman"/>
          <w:b/>
          <w:color w:val="000000"/>
          <w:sz w:val="24"/>
          <w:szCs w:val="24"/>
          <w:lang w:eastAsia="ru-RU"/>
        </w:rPr>
      </w:pPr>
      <w:r w:rsidRPr="00B0559D">
        <w:rPr>
          <w:rFonts w:ascii="Times New Roman" w:hAnsi="Times New Roman"/>
          <w:b/>
          <w:color w:val="000000"/>
          <w:sz w:val="24"/>
          <w:szCs w:val="24"/>
          <w:lang w:eastAsia="ru-RU"/>
        </w:rPr>
        <w:t xml:space="preserve">Правила проведения непрямого массажа сердца и </w:t>
      </w:r>
      <w:proofErr w:type="spellStart"/>
      <w:r w:rsidRPr="00B0559D">
        <w:rPr>
          <w:rFonts w:ascii="Times New Roman" w:hAnsi="Times New Roman"/>
          <w:b/>
          <w:color w:val="000000"/>
          <w:sz w:val="24"/>
          <w:szCs w:val="24"/>
          <w:lang w:eastAsia="ru-RU"/>
        </w:rPr>
        <w:t>безвентиляционной</w:t>
      </w:r>
      <w:proofErr w:type="spellEnd"/>
      <w:r w:rsidRPr="00B0559D">
        <w:rPr>
          <w:rFonts w:ascii="Times New Roman" w:hAnsi="Times New Roman"/>
          <w:b/>
          <w:color w:val="000000"/>
          <w:sz w:val="24"/>
          <w:szCs w:val="24"/>
          <w:lang w:eastAsia="ru-RU"/>
        </w:rPr>
        <w:t xml:space="preserve"> реанимации.</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Расположить основание правой ладони выше мечевидного отростка так, чтобы большой палец был направлен на подбородок или живот пострадавшего. Левую ладонь расположить на ладони правой руки.</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Переместить центр тяжести на грудину пострадавшего и проводить непрямой массаж сердца прямыми руками.</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Продавливать грудную клетку не менее чем на 3-5 см с частотой не реже 60 раз в минуту.</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Каждое следующее надавливание начинать только после того, как грудная клетка вернется в исходное положение.</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Оптимальное соотношение надавливаний на грудную клетку и вдохов искусственной вентиляции легких - 30:2, независимо от количества участников реанимации.</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По возможности приложить холод к голове.</w:t>
      </w:r>
    </w:p>
    <w:p w:rsidR="00B85450" w:rsidRPr="00B0559D" w:rsidRDefault="00B85450" w:rsidP="00B0559D">
      <w:pPr>
        <w:widowControl w:val="0"/>
        <w:suppressAutoHyphens/>
        <w:overflowPunct w:val="0"/>
        <w:autoSpaceDE w:val="0"/>
        <w:autoSpaceDN w:val="0"/>
        <w:adjustRightInd w:val="0"/>
        <w:spacing w:after="0" w:line="240" w:lineRule="auto"/>
        <w:contextualSpacing/>
        <w:jc w:val="both"/>
        <w:rPr>
          <w:rFonts w:ascii="Times New Roman" w:hAnsi="Times New Roman"/>
          <w:color w:val="000000"/>
          <w:sz w:val="24"/>
          <w:szCs w:val="24"/>
          <w:lang w:eastAsia="ru-RU"/>
        </w:rPr>
      </w:pPr>
      <w:r w:rsidRPr="00B0559D">
        <w:rPr>
          <w:rFonts w:ascii="Times New Roman" w:hAnsi="Times New Roman"/>
          <w:b/>
          <w:color w:val="000000"/>
          <w:sz w:val="24"/>
          <w:szCs w:val="24"/>
          <w:lang w:eastAsia="ru-RU"/>
        </w:rPr>
        <w:t>Внимание!</w:t>
      </w:r>
      <w:r w:rsidRPr="00B0559D">
        <w:rPr>
          <w:rFonts w:ascii="Times New Roman" w:hAnsi="Times New Roman"/>
          <w:color w:val="000000"/>
          <w:sz w:val="24"/>
          <w:szCs w:val="24"/>
          <w:lang w:eastAsia="ru-RU"/>
        </w:rPr>
        <w:t xml:space="preserve"> При каждом надавливании на грудную клетку происходит активный выдох, а при ее возвращении в исходное положение - пассивный вдох. Когда выделения изо рта пострадавшего представляют угрозу для здоровья спасающего, можно ограничиться проведением непрямого массажа сердца, т.е. </w:t>
      </w:r>
      <w:proofErr w:type="spellStart"/>
      <w:r w:rsidRPr="00B0559D">
        <w:rPr>
          <w:rFonts w:ascii="Times New Roman" w:hAnsi="Times New Roman"/>
          <w:color w:val="000000"/>
          <w:sz w:val="24"/>
          <w:szCs w:val="24"/>
          <w:lang w:eastAsia="ru-RU"/>
        </w:rPr>
        <w:t>безвентиляционным</w:t>
      </w:r>
      <w:proofErr w:type="spellEnd"/>
      <w:r w:rsidRPr="00B0559D">
        <w:rPr>
          <w:rFonts w:ascii="Times New Roman" w:hAnsi="Times New Roman"/>
          <w:color w:val="000000"/>
          <w:sz w:val="24"/>
          <w:szCs w:val="24"/>
          <w:lang w:eastAsia="ru-RU"/>
        </w:rPr>
        <w:t xml:space="preserve"> вариантом реанимации. Чтобы непрямой массаж сердца был эффективным, его необходимо проводить на ровной жесткой поверхности.</w:t>
      </w:r>
    </w:p>
    <w:p w:rsidR="00B85450" w:rsidRPr="00B0559D" w:rsidRDefault="00B85450" w:rsidP="00B0559D">
      <w:pPr>
        <w:widowControl w:val="0"/>
        <w:suppressAutoHyphens/>
        <w:overflowPunct w:val="0"/>
        <w:autoSpaceDE w:val="0"/>
        <w:autoSpaceDN w:val="0"/>
        <w:adjustRightInd w:val="0"/>
        <w:spacing w:after="0" w:line="240" w:lineRule="auto"/>
        <w:contextualSpacing/>
        <w:jc w:val="both"/>
        <w:rPr>
          <w:rFonts w:ascii="Times New Roman" w:hAnsi="Times New Roman"/>
          <w:b/>
          <w:color w:val="000000"/>
          <w:sz w:val="24"/>
          <w:szCs w:val="24"/>
          <w:lang w:eastAsia="ru-RU"/>
        </w:rPr>
      </w:pPr>
      <w:r w:rsidRPr="00B0559D">
        <w:rPr>
          <w:rFonts w:ascii="Times New Roman" w:hAnsi="Times New Roman"/>
          <w:b/>
          <w:color w:val="000000"/>
          <w:sz w:val="24"/>
          <w:szCs w:val="24"/>
          <w:lang w:eastAsia="ru-RU"/>
        </w:rPr>
        <w:t>Правила проведения вдоха ИВЛ способом "изо рта в рот".</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lastRenderedPageBreak/>
        <w:t>Правой рукой обхватить подбородок так, чтобы пальцы, расположенные на нижней челюсти и щеках пострадавшего, смогли разжать и раздвинуть его губы.</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Левой рукой зажать нос.</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Запрокинуть голову пострадавшего и удерживать ее в таком положении до окончания проведения вдоха.</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Плотно прижаться губами к губам пострадавшего и сделать в него максимальный выдох. Если во время проведения вдоха ИВЛ пальцы правой руки почувствуют раздувание щек, можно сделать безошибочный вывод о неэффективности попытки вдоха.</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Если первая попытка вдоха ИВЛ оказалась неудачной, следует увеличить угол запрокидывания головы и сделать повторную попытку.</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Если вторая попытка вдоха ИВЛ оказалась неудачной, то необходимо сделать 30 надавливаний на грудину, повернуть пострадавшего на живот, очистить пальцами ротовую полость и только затем сделать вдох ИВЛ.</w:t>
      </w:r>
    </w:p>
    <w:p w:rsidR="00B85450" w:rsidRPr="00B0559D" w:rsidRDefault="00B85450" w:rsidP="00B0559D">
      <w:pPr>
        <w:widowControl w:val="0"/>
        <w:suppressAutoHyphens/>
        <w:overflowPunct w:val="0"/>
        <w:autoSpaceDE w:val="0"/>
        <w:autoSpaceDN w:val="0"/>
        <w:adjustRightInd w:val="0"/>
        <w:spacing w:after="0" w:line="240" w:lineRule="auto"/>
        <w:contextualSpacing/>
        <w:jc w:val="both"/>
        <w:rPr>
          <w:rFonts w:ascii="Times New Roman" w:hAnsi="Times New Roman"/>
          <w:color w:val="000000"/>
          <w:sz w:val="24"/>
          <w:szCs w:val="24"/>
          <w:lang w:eastAsia="ru-RU"/>
        </w:rPr>
      </w:pPr>
      <w:r w:rsidRPr="00B0559D">
        <w:rPr>
          <w:rFonts w:ascii="Times New Roman" w:hAnsi="Times New Roman"/>
          <w:b/>
          <w:color w:val="000000"/>
          <w:sz w:val="24"/>
          <w:szCs w:val="24"/>
          <w:lang w:eastAsia="ru-RU"/>
        </w:rPr>
        <w:t>Внимание!</w:t>
      </w:r>
      <w:r w:rsidRPr="00B0559D">
        <w:rPr>
          <w:rFonts w:ascii="Times New Roman" w:hAnsi="Times New Roman"/>
          <w:color w:val="000000"/>
          <w:sz w:val="24"/>
          <w:szCs w:val="24"/>
          <w:lang w:eastAsia="ru-RU"/>
        </w:rPr>
        <w:t xml:space="preserve">  Нет необходимости разжимать челюсти пострадавшего, так как зубы не препятствуют прохождению воздуха. Достаточно разжать только губы</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Первая медицинская помощь должна быть оказана в первые четыре-пять минут после поражения электрическим током. Применяя современные методы оживления в первые две минуты после наступления клинической смерти, можно спасти до 92 % пострадавших, а в течение от трех до четырех минут - только 50 %.</w:t>
      </w:r>
    </w:p>
    <w:p w:rsidR="00B85450" w:rsidRPr="00B0559D" w:rsidRDefault="00B85450" w:rsidP="00B0559D">
      <w:pPr>
        <w:widowControl w:val="0"/>
        <w:numPr>
          <w:ilvl w:val="0"/>
          <w:numId w:val="18"/>
        </w:numPr>
        <w:tabs>
          <w:tab w:val="num" w:pos="426"/>
        </w:tabs>
        <w:suppressAutoHyphens/>
        <w:overflowPunct w:val="0"/>
        <w:autoSpaceDE w:val="0"/>
        <w:autoSpaceDN w:val="0"/>
        <w:adjustRightInd w:val="0"/>
        <w:spacing w:after="0" w:line="240" w:lineRule="auto"/>
        <w:ind w:left="0" w:firstLine="284"/>
        <w:contextualSpacing/>
        <w:jc w:val="both"/>
        <w:rPr>
          <w:rFonts w:ascii="Times New Roman" w:hAnsi="Times New Roman"/>
          <w:color w:val="000000"/>
          <w:sz w:val="24"/>
          <w:szCs w:val="24"/>
          <w:lang w:eastAsia="ru-RU"/>
        </w:rPr>
      </w:pPr>
      <w:r w:rsidRPr="00B0559D">
        <w:rPr>
          <w:rFonts w:ascii="Times New Roman" w:hAnsi="Times New Roman"/>
          <w:color w:val="000000"/>
          <w:sz w:val="24"/>
          <w:szCs w:val="24"/>
          <w:lang w:eastAsia="ru-RU"/>
        </w:rPr>
        <w:t xml:space="preserve">При поражении электрическим током пострадавший в любом случае должен обратиться к врачу. Через несколько часов могут возникнуть опасные последствия (падение сердечной деятельности, вызванное нарушением функции сердца из-за воздействия электрического тока). Периферические сосудистые нарушения могут обнаруживаться через неделю после травмы. Отмечены случаи, когда спустя несколько месяцев развивалась катаракта. </w:t>
      </w:r>
    </w:p>
    <w:p w:rsidR="00B85450" w:rsidRDefault="00B85450" w:rsidP="00223BF3">
      <w:pPr>
        <w:widowControl w:val="0"/>
        <w:suppressAutoHyphens/>
        <w:overflowPunct w:val="0"/>
        <w:autoSpaceDE w:val="0"/>
        <w:autoSpaceDN w:val="0"/>
        <w:adjustRightInd w:val="0"/>
        <w:spacing w:after="0" w:line="240" w:lineRule="auto"/>
        <w:contextualSpacing/>
        <w:jc w:val="both"/>
        <w:rPr>
          <w:rFonts w:ascii="Times New Roman" w:hAnsi="Times New Roman"/>
          <w:color w:val="000000"/>
          <w:sz w:val="24"/>
          <w:szCs w:val="24"/>
          <w:lang w:eastAsia="ru-RU"/>
        </w:rPr>
      </w:pPr>
    </w:p>
    <w:p w:rsidR="00B85450" w:rsidRDefault="00B85450" w:rsidP="00223BF3">
      <w:pPr>
        <w:widowControl w:val="0"/>
        <w:suppressAutoHyphens/>
        <w:overflowPunct w:val="0"/>
        <w:autoSpaceDE w:val="0"/>
        <w:autoSpaceDN w:val="0"/>
        <w:adjustRightInd w:val="0"/>
        <w:spacing w:after="0" w:line="240" w:lineRule="auto"/>
        <w:contextualSpacing/>
        <w:jc w:val="both"/>
        <w:rPr>
          <w:rFonts w:ascii="Times New Roman" w:hAnsi="Times New Roman"/>
          <w:color w:val="000000"/>
          <w:sz w:val="24"/>
          <w:szCs w:val="24"/>
          <w:lang w:eastAsia="ru-RU"/>
        </w:rPr>
      </w:pPr>
    </w:p>
    <w:p w:rsidR="00B85450" w:rsidRPr="00223BF3" w:rsidRDefault="00B85450" w:rsidP="00223BF3">
      <w:pPr>
        <w:widowControl w:val="0"/>
        <w:suppressAutoHyphens/>
        <w:overflowPunct w:val="0"/>
        <w:autoSpaceDE w:val="0"/>
        <w:autoSpaceDN w:val="0"/>
        <w:adjustRightInd w:val="0"/>
        <w:spacing w:after="0" w:line="240" w:lineRule="auto"/>
        <w:contextualSpacing/>
        <w:jc w:val="both"/>
        <w:rPr>
          <w:rFonts w:ascii="Times New Roman" w:hAnsi="Times New Roman"/>
          <w:color w:val="000000"/>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0D6950" w:rsidP="00BA090C">
      <w:pPr>
        <w:autoSpaceDE w:val="0"/>
        <w:autoSpaceDN w:val="0"/>
        <w:spacing w:after="0" w:line="240" w:lineRule="auto"/>
        <w:rPr>
          <w:rFonts w:ascii="Times New Roman" w:hAnsi="Times New Roman"/>
          <w:b/>
          <w:sz w:val="24"/>
          <w:szCs w:val="24"/>
          <w:lang w:eastAsia="ru-RU"/>
        </w:rPr>
      </w:pPr>
      <w:hyperlink r:id="rId8" w:history="1">
        <w:r w:rsidR="00B85450" w:rsidRPr="002213FD">
          <w:rPr>
            <w:rStyle w:val="af5"/>
            <w:rFonts w:ascii="Times New Roman" w:hAnsi="Times New Roman"/>
            <w:b/>
            <w:sz w:val="28"/>
            <w:szCs w:val="24"/>
            <w:lang w:eastAsia="ru-RU"/>
          </w:rPr>
          <w:t>Обучение по охране труда</w:t>
        </w:r>
      </w:hyperlink>
      <w:r w:rsidR="00B85450" w:rsidRPr="002213FD">
        <w:rPr>
          <w:rFonts w:ascii="Times New Roman" w:hAnsi="Times New Roman"/>
          <w:b/>
          <w:sz w:val="28"/>
          <w:szCs w:val="24"/>
          <w:lang w:eastAsia="ru-RU"/>
        </w:rPr>
        <w:t xml:space="preserve"> на </w:t>
      </w:r>
      <w:proofErr w:type="spellStart"/>
      <w:r w:rsidR="00B85450" w:rsidRPr="002213FD">
        <w:rPr>
          <w:rFonts w:ascii="Times New Roman" w:hAnsi="Times New Roman"/>
          <w:b/>
          <w:sz w:val="28"/>
          <w:szCs w:val="24"/>
          <w:lang w:eastAsia="ru-RU"/>
        </w:rPr>
        <w:t>Блог-Инжен</w:t>
      </w:r>
      <w:bookmarkStart w:id="1" w:name="_GoBack"/>
      <w:bookmarkEnd w:id="1"/>
      <w:r w:rsidR="00B85450" w:rsidRPr="002213FD">
        <w:rPr>
          <w:rFonts w:ascii="Times New Roman" w:hAnsi="Times New Roman"/>
          <w:b/>
          <w:sz w:val="28"/>
          <w:szCs w:val="24"/>
          <w:lang w:eastAsia="ru-RU"/>
        </w:rPr>
        <w:t>ера</w:t>
      </w:r>
      <w:proofErr w:type="gramStart"/>
      <w:r w:rsidR="00B85450" w:rsidRPr="002213FD">
        <w:rPr>
          <w:rFonts w:ascii="Times New Roman" w:hAnsi="Times New Roman"/>
          <w:b/>
          <w:sz w:val="28"/>
          <w:szCs w:val="24"/>
          <w:lang w:eastAsia="ru-RU"/>
        </w:rPr>
        <w:t>.Р</w:t>
      </w:r>
      <w:proofErr w:type="gramEnd"/>
      <w:r w:rsidR="00B85450" w:rsidRPr="002213FD">
        <w:rPr>
          <w:rFonts w:ascii="Times New Roman" w:hAnsi="Times New Roman"/>
          <w:b/>
          <w:sz w:val="28"/>
          <w:szCs w:val="24"/>
          <w:lang w:eastAsia="ru-RU"/>
        </w:rPr>
        <w:t>Ф</w:t>
      </w:r>
      <w:proofErr w:type="spellEnd"/>
      <w:r w:rsidR="00B85450" w:rsidRPr="00040A08">
        <w:rPr>
          <w:rFonts w:ascii="Times New Roman" w:hAnsi="Times New Roman"/>
          <w:b/>
          <w:sz w:val="24"/>
          <w:szCs w:val="24"/>
          <w:lang w:eastAsia="ru-RU"/>
        </w:rPr>
        <w:t xml:space="preserve"> </w:t>
      </w: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Default="00B85450" w:rsidP="00EA77C2">
      <w:pPr>
        <w:autoSpaceDE w:val="0"/>
        <w:autoSpaceDN w:val="0"/>
        <w:spacing w:after="0" w:line="240" w:lineRule="auto"/>
        <w:jc w:val="center"/>
        <w:rPr>
          <w:rFonts w:ascii="Times New Roman" w:hAnsi="Times New Roman"/>
          <w:b/>
          <w:sz w:val="24"/>
          <w:szCs w:val="24"/>
          <w:lang w:eastAsia="ru-RU"/>
        </w:rPr>
      </w:pPr>
    </w:p>
    <w:p w:rsidR="00B85450" w:rsidRPr="00040A08" w:rsidRDefault="00B85450" w:rsidP="00EA77C2">
      <w:pPr>
        <w:autoSpaceDE w:val="0"/>
        <w:autoSpaceDN w:val="0"/>
        <w:spacing w:after="0" w:line="240" w:lineRule="auto"/>
        <w:jc w:val="center"/>
        <w:rPr>
          <w:rFonts w:ascii="Times New Roman" w:hAnsi="Times New Roman"/>
          <w:b/>
          <w:sz w:val="24"/>
          <w:szCs w:val="24"/>
          <w:lang w:eastAsia="ru-RU"/>
        </w:rPr>
      </w:pPr>
      <w:r w:rsidRPr="00040A08">
        <w:rPr>
          <w:rFonts w:ascii="Times New Roman" w:hAnsi="Times New Roman"/>
          <w:b/>
          <w:sz w:val="24"/>
          <w:szCs w:val="24"/>
          <w:lang w:eastAsia="ru-RU"/>
        </w:rPr>
        <w:t>ЛИСТ ОЗНАКОМЛЕНИЯ</w:t>
      </w:r>
    </w:p>
    <w:tbl>
      <w:tblPr>
        <w:tblW w:w="0" w:type="auto"/>
        <w:tblLook w:val="00A0"/>
      </w:tblPr>
      <w:tblGrid>
        <w:gridCol w:w="593"/>
        <w:gridCol w:w="2903"/>
        <w:gridCol w:w="1004"/>
        <w:gridCol w:w="2268"/>
        <w:gridCol w:w="1559"/>
        <w:gridCol w:w="1559"/>
      </w:tblGrid>
      <w:tr w:rsidR="00B85450" w:rsidRPr="00AB7CE7" w:rsidTr="0044443A">
        <w:tc>
          <w:tcPr>
            <w:tcW w:w="3496" w:type="dxa"/>
            <w:gridSpan w:val="2"/>
            <w:tcMar>
              <w:left w:w="0" w:type="dxa"/>
              <w:right w:w="0" w:type="dxa"/>
            </w:tcMar>
          </w:tcPr>
          <w:p w:rsidR="00B85450" w:rsidRPr="00040A08" w:rsidRDefault="00B85450" w:rsidP="005711FB">
            <w:pPr>
              <w:autoSpaceDE w:val="0"/>
              <w:autoSpaceDN w:val="0"/>
              <w:adjustRightInd w:val="0"/>
              <w:spacing w:before="120" w:after="0" w:line="240" w:lineRule="auto"/>
              <w:rPr>
                <w:rFonts w:ascii="Times New Roman" w:hAnsi="Times New Roman"/>
                <w:sz w:val="24"/>
                <w:szCs w:val="24"/>
                <w:lang w:eastAsia="ru-RU"/>
              </w:rPr>
            </w:pPr>
            <w:r w:rsidRPr="00040A08">
              <w:rPr>
                <w:rFonts w:ascii="Times New Roman" w:hAnsi="Times New Roman"/>
                <w:sz w:val="24"/>
                <w:szCs w:val="24"/>
                <w:lang w:eastAsia="ru-RU"/>
              </w:rPr>
              <w:lastRenderedPageBreak/>
              <w:t xml:space="preserve">с инструкцией </w:t>
            </w:r>
            <w:proofErr w:type="gramStart"/>
            <w:r w:rsidRPr="00040A08">
              <w:rPr>
                <w:rFonts w:ascii="Times New Roman" w:hAnsi="Times New Roman"/>
                <w:sz w:val="24"/>
                <w:szCs w:val="24"/>
                <w:lang w:eastAsia="ru-RU"/>
              </w:rPr>
              <w:t>по</w:t>
            </w:r>
            <w:proofErr w:type="gramEnd"/>
            <w:r w:rsidRPr="00040A08">
              <w:rPr>
                <w:rFonts w:ascii="Times New Roman" w:hAnsi="Times New Roman"/>
                <w:sz w:val="24"/>
                <w:szCs w:val="24"/>
                <w:lang w:eastAsia="ru-RU"/>
              </w:rPr>
              <w:t xml:space="preserve"> </w:t>
            </w:r>
          </w:p>
        </w:tc>
        <w:tc>
          <w:tcPr>
            <w:tcW w:w="6390" w:type="dxa"/>
            <w:gridSpan w:val="4"/>
            <w:tcBorders>
              <w:top w:val="nil"/>
              <w:left w:val="nil"/>
              <w:bottom w:val="single" w:sz="4" w:space="0" w:color="auto"/>
              <w:right w:val="nil"/>
            </w:tcBorders>
            <w:vAlign w:val="bottom"/>
          </w:tcPr>
          <w:p w:rsidR="00B85450" w:rsidRPr="00345708" w:rsidRDefault="00B85450" w:rsidP="005711FB">
            <w:pPr>
              <w:keepNext/>
              <w:widowControl w:val="0"/>
              <w:spacing w:before="80" w:after="0" w:line="280" w:lineRule="exact"/>
              <w:ind w:right="79"/>
              <w:contextualSpacing/>
              <w:outlineLvl w:val="0"/>
              <w:rPr>
                <w:i/>
                <w:iCs/>
              </w:rPr>
            </w:pPr>
            <w:proofErr w:type="spellStart"/>
            <w:r w:rsidRPr="005711FB">
              <w:rPr>
                <w:i/>
                <w:iCs/>
              </w:rPr>
              <w:t>электробезопасности</w:t>
            </w:r>
            <w:proofErr w:type="spellEnd"/>
            <w:r>
              <w:rPr>
                <w:i/>
                <w:iCs/>
              </w:rPr>
              <w:t xml:space="preserve"> </w:t>
            </w:r>
          </w:p>
        </w:tc>
      </w:tr>
      <w:tr w:rsidR="00B85450" w:rsidRPr="006F5F4D" w:rsidTr="0044443A">
        <w:tc>
          <w:tcPr>
            <w:tcW w:w="3496" w:type="dxa"/>
            <w:gridSpan w:val="2"/>
            <w:tcMar>
              <w:left w:w="0" w:type="dxa"/>
              <w:right w:w="0" w:type="dxa"/>
            </w:tcMar>
          </w:tcPr>
          <w:p w:rsidR="00B85450" w:rsidRPr="00040A08" w:rsidRDefault="00B85450" w:rsidP="00EF6722">
            <w:pPr>
              <w:autoSpaceDE w:val="0"/>
              <w:autoSpaceDN w:val="0"/>
              <w:adjustRightInd w:val="0"/>
              <w:spacing w:before="120" w:after="0" w:line="240" w:lineRule="auto"/>
              <w:rPr>
                <w:rFonts w:ascii="Times New Roman" w:hAnsi="Times New Roman"/>
                <w:sz w:val="24"/>
                <w:szCs w:val="24"/>
                <w:lang w:eastAsia="ru-RU"/>
              </w:rPr>
            </w:pPr>
          </w:p>
        </w:tc>
        <w:tc>
          <w:tcPr>
            <w:tcW w:w="6390" w:type="dxa"/>
            <w:gridSpan w:val="4"/>
            <w:tcBorders>
              <w:top w:val="nil"/>
              <w:left w:val="nil"/>
              <w:bottom w:val="single" w:sz="4" w:space="0" w:color="auto"/>
              <w:right w:val="nil"/>
            </w:tcBorders>
            <w:vAlign w:val="bottom"/>
          </w:tcPr>
          <w:p w:rsidR="00B85450" w:rsidRPr="005711FB" w:rsidRDefault="00B85450" w:rsidP="005711FB">
            <w:pPr>
              <w:keepNext/>
              <w:widowControl w:val="0"/>
              <w:spacing w:before="80" w:after="0" w:line="280" w:lineRule="exact"/>
              <w:ind w:right="79"/>
              <w:contextualSpacing/>
              <w:outlineLvl w:val="0"/>
              <w:rPr>
                <w:i/>
                <w:iCs/>
              </w:rPr>
            </w:pPr>
            <w:r w:rsidRPr="005711FB">
              <w:rPr>
                <w:i/>
                <w:iCs/>
              </w:rPr>
              <w:t xml:space="preserve">для работников </w:t>
            </w:r>
            <w:proofErr w:type="spellStart"/>
            <w:r w:rsidRPr="005711FB">
              <w:rPr>
                <w:i/>
                <w:iCs/>
              </w:rPr>
              <w:t>неэлектротехнического</w:t>
            </w:r>
            <w:proofErr w:type="spellEnd"/>
            <w:r w:rsidRPr="005711FB">
              <w:rPr>
                <w:i/>
                <w:iCs/>
              </w:rPr>
              <w:t xml:space="preserve"> персонала, </w:t>
            </w:r>
          </w:p>
          <w:p w:rsidR="00B85450" w:rsidRPr="00961BA7" w:rsidRDefault="00B85450" w:rsidP="005711FB">
            <w:pPr>
              <w:keepNext/>
              <w:widowControl w:val="0"/>
              <w:spacing w:before="80" w:after="0" w:line="280" w:lineRule="exact"/>
              <w:ind w:right="79"/>
              <w:contextualSpacing/>
              <w:outlineLvl w:val="0"/>
              <w:rPr>
                <w:i/>
                <w:iCs/>
              </w:rPr>
            </w:pPr>
            <w:proofErr w:type="gramStart"/>
            <w:r w:rsidRPr="005711FB">
              <w:rPr>
                <w:i/>
                <w:iCs/>
              </w:rPr>
              <w:t>которым</w:t>
            </w:r>
            <w:proofErr w:type="gramEnd"/>
            <w:r w:rsidRPr="005711FB">
              <w:rPr>
                <w:i/>
                <w:iCs/>
              </w:rPr>
              <w:t xml:space="preserve"> присваивается I группа </w:t>
            </w:r>
          </w:p>
        </w:tc>
      </w:tr>
      <w:tr w:rsidR="00B85450" w:rsidRPr="00E30427" w:rsidTr="0044443A">
        <w:tc>
          <w:tcPr>
            <w:tcW w:w="9886" w:type="dxa"/>
            <w:gridSpan w:val="6"/>
            <w:tcBorders>
              <w:top w:val="single" w:sz="4" w:space="0" w:color="auto"/>
              <w:left w:val="nil"/>
              <w:bottom w:val="nil"/>
              <w:right w:val="nil"/>
            </w:tcBorders>
          </w:tcPr>
          <w:p w:rsidR="00B85450" w:rsidRPr="00040A08" w:rsidRDefault="00B85450" w:rsidP="00EF6722">
            <w:pPr>
              <w:autoSpaceDE w:val="0"/>
              <w:autoSpaceDN w:val="0"/>
              <w:adjustRightInd w:val="0"/>
              <w:spacing w:before="120" w:after="120" w:line="240" w:lineRule="auto"/>
              <w:jc w:val="both"/>
              <w:rPr>
                <w:rFonts w:ascii="Times New Roman" w:hAnsi="Times New Roman"/>
                <w:sz w:val="24"/>
                <w:szCs w:val="24"/>
                <w:lang w:eastAsia="ru-RU"/>
              </w:rPr>
            </w:pPr>
            <w:r w:rsidRPr="00040A08">
              <w:rPr>
                <w:rFonts w:ascii="Times New Roman" w:hAnsi="Times New Roman"/>
                <w:sz w:val="24"/>
                <w:szCs w:val="24"/>
                <w:lang w:eastAsia="ru-RU"/>
              </w:rPr>
              <w:t>Инструкцию изучил и обязуюсь выполнять:</w:t>
            </w: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3" w:type="dxa"/>
            <w:vAlign w:val="center"/>
          </w:tcPr>
          <w:p w:rsidR="00B85450" w:rsidRPr="00040A08" w:rsidRDefault="00B85450" w:rsidP="00EF6722">
            <w:pPr>
              <w:overflowPunct w:val="0"/>
              <w:autoSpaceDE w:val="0"/>
              <w:autoSpaceDN w:val="0"/>
              <w:adjustRightInd w:val="0"/>
              <w:spacing w:after="0" w:line="240" w:lineRule="auto"/>
              <w:jc w:val="center"/>
              <w:rPr>
                <w:rFonts w:ascii="Times New Roman" w:hAnsi="Times New Roman"/>
                <w:sz w:val="24"/>
                <w:szCs w:val="24"/>
                <w:lang w:eastAsia="ru-RU"/>
              </w:rPr>
            </w:pPr>
            <w:r w:rsidRPr="00040A08">
              <w:rPr>
                <w:rFonts w:ascii="Times New Roman" w:hAnsi="Times New Roman"/>
                <w:sz w:val="24"/>
                <w:szCs w:val="24"/>
                <w:lang w:eastAsia="ru-RU"/>
              </w:rPr>
              <w:t xml:space="preserve">№ </w:t>
            </w:r>
            <w:proofErr w:type="spellStart"/>
            <w:proofErr w:type="gramStart"/>
            <w:r w:rsidRPr="00040A08">
              <w:rPr>
                <w:rFonts w:ascii="Times New Roman" w:hAnsi="Times New Roman"/>
                <w:sz w:val="24"/>
                <w:szCs w:val="24"/>
                <w:lang w:eastAsia="ru-RU"/>
              </w:rPr>
              <w:t>п</w:t>
            </w:r>
            <w:proofErr w:type="spellEnd"/>
            <w:proofErr w:type="gramEnd"/>
            <w:r w:rsidRPr="00040A08">
              <w:rPr>
                <w:rFonts w:ascii="Times New Roman" w:hAnsi="Times New Roman"/>
                <w:sz w:val="24"/>
                <w:szCs w:val="24"/>
                <w:lang w:eastAsia="ru-RU"/>
              </w:rPr>
              <w:t>/</w:t>
            </w:r>
            <w:proofErr w:type="spellStart"/>
            <w:r w:rsidRPr="00040A08">
              <w:rPr>
                <w:rFonts w:ascii="Times New Roman" w:hAnsi="Times New Roman"/>
                <w:sz w:val="24"/>
                <w:szCs w:val="24"/>
                <w:lang w:eastAsia="ru-RU"/>
              </w:rPr>
              <w:t>п</w:t>
            </w:r>
            <w:proofErr w:type="spellEnd"/>
          </w:p>
        </w:tc>
        <w:tc>
          <w:tcPr>
            <w:tcW w:w="3907" w:type="dxa"/>
            <w:gridSpan w:val="2"/>
            <w:vAlign w:val="center"/>
          </w:tcPr>
          <w:p w:rsidR="00B85450" w:rsidRPr="00040A08" w:rsidRDefault="00B85450" w:rsidP="00EF6722">
            <w:pPr>
              <w:overflowPunct w:val="0"/>
              <w:autoSpaceDE w:val="0"/>
              <w:autoSpaceDN w:val="0"/>
              <w:adjustRightInd w:val="0"/>
              <w:spacing w:after="0" w:line="240" w:lineRule="auto"/>
              <w:jc w:val="center"/>
              <w:rPr>
                <w:rFonts w:ascii="Times New Roman" w:hAnsi="Times New Roman"/>
                <w:sz w:val="24"/>
                <w:szCs w:val="24"/>
                <w:lang w:eastAsia="ru-RU"/>
              </w:rPr>
            </w:pPr>
            <w:r w:rsidRPr="00040A08">
              <w:rPr>
                <w:rFonts w:ascii="Times New Roman" w:hAnsi="Times New Roman"/>
                <w:sz w:val="24"/>
                <w:szCs w:val="24"/>
                <w:lang w:eastAsia="ru-RU"/>
              </w:rPr>
              <w:t>Ф.И.О.</w:t>
            </w:r>
          </w:p>
        </w:tc>
        <w:tc>
          <w:tcPr>
            <w:tcW w:w="2268" w:type="dxa"/>
            <w:vAlign w:val="center"/>
          </w:tcPr>
          <w:p w:rsidR="00B85450" w:rsidRPr="00040A08" w:rsidRDefault="00B85450" w:rsidP="00EF6722">
            <w:pPr>
              <w:overflowPunct w:val="0"/>
              <w:autoSpaceDE w:val="0"/>
              <w:autoSpaceDN w:val="0"/>
              <w:adjustRightInd w:val="0"/>
              <w:spacing w:after="0" w:line="240" w:lineRule="auto"/>
              <w:jc w:val="center"/>
              <w:rPr>
                <w:rFonts w:ascii="Times New Roman" w:hAnsi="Times New Roman"/>
                <w:sz w:val="24"/>
                <w:szCs w:val="24"/>
                <w:lang w:eastAsia="ru-RU"/>
              </w:rPr>
            </w:pPr>
            <w:r w:rsidRPr="00040A08">
              <w:rPr>
                <w:rFonts w:ascii="Times New Roman" w:hAnsi="Times New Roman"/>
                <w:sz w:val="24"/>
                <w:szCs w:val="24"/>
                <w:lang w:eastAsia="ru-RU"/>
              </w:rPr>
              <w:t>Должность</w:t>
            </w:r>
          </w:p>
        </w:tc>
        <w:tc>
          <w:tcPr>
            <w:tcW w:w="1559" w:type="dxa"/>
            <w:vAlign w:val="center"/>
          </w:tcPr>
          <w:p w:rsidR="00B85450" w:rsidRPr="00040A08" w:rsidRDefault="00B85450" w:rsidP="00EF6722">
            <w:pPr>
              <w:overflowPunct w:val="0"/>
              <w:autoSpaceDE w:val="0"/>
              <w:autoSpaceDN w:val="0"/>
              <w:adjustRightInd w:val="0"/>
              <w:spacing w:after="0" w:line="240" w:lineRule="auto"/>
              <w:jc w:val="center"/>
              <w:rPr>
                <w:rFonts w:ascii="Times New Roman" w:hAnsi="Times New Roman"/>
                <w:sz w:val="24"/>
                <w:szCs w:val="24"/>
                <w:lang w:eastAsia="ru-RU"/>
              </w:rPr>
            </w:pPr>
            <w:r w:rsidRPr="00040A08">
              <w:rPr>
                <w:rFonts w:ascii="Times New Roman" w:hAnsi="Times New Roman"/>
                <w:sz w:val="24"/>
                <w:szCs w:val="24"/>
                <w:lang w:eastAsia="ru-RU"/>
              </w:rPr>
              <w:t>Дата</w:t>
            </w:r>
          </w:p>
        </w:tc>
        <w:tc>
          <w:tcPr>
            <w:tcW w:w="1559" w:type="dxa"/>
            <w:vAlign w:val="center"/>
          </w:tcPr>
          <w:p w:rsidR="00B85450" w:rsidRPr="00040A08" w:rsidRDefault="00B85450" w:rsidP="00EF6722">
            <w:pPr>
              <w:overflowPunct w:val="0"/>
              <w:autoSpaceDE w:val="0"/>
              <w:autoSpaceDN w:val="0"/>
              <w:adjustRightInd w:val="0"/>
              <w:spacing w:after="0" w:line="240" w:lineRule="auto"/>
              <w:jc w:val="center"/>
              <w:rPr>
                <w:rFonts w:ascii="Times New Roman" w:hAnsi="Times New Roman"/>
                <w:sz w:val="24"/>
                <w:szCs w:val="24"/>
                <w:lang w:eastAsia="ru-RU"/>
              </w:rPr>
            </w:pPr>
            <w:r w:rsidRPr="00040A08">
              <w:rPr>
                <w:rFonts w:ascii="Times New Roman" w:hAnsi="Times New Roman"/>
                <w:sz w:val="24"/>
                <w:szCs w:val="24"/>
                <w:lang w:eastAsia="ru-RU"/>
              </w:rPr>
              <w:t>Подпись</w:t>
            </w: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r w:rsidR="00B85450" w:rsidRPr="00E30427" w:rsidTr="00EF67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trPr>
        <w:tc>
          <w:tcPr>
            <w:tcW w:w="593" w:type="dxa"/>
            <w:vAlign w:val="center"/>
          </w:tcPr>
          <w:p w:rsidR="00B85450" w:rsidRPr="00040A08" w:rsidRDefault="00B85450" w:rsidP="00B612C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rsidR="00B85450" w:rsidRPr="00040A08" w:rsidRDefault="00B85450" w:rsidP="00EF6722">
            <w:pPr>
              <w:overflowPunct w:val="0"/>
              <w:autoSpaceDE w:val="0"/>
              <w:autoSpaceDN w:val="0"/>
              <w:adjustRightInd w:val="0"/>
              <w:spacing w:after="0" w:line="240" w:lineRule="auto"/>
              <w:rPr>
                <w:rFonts w:ascii="Times New Roman" w:hAnsi="Times New Roman"/>
                <w:sz w:val="24"/>
                <w:szCs w:val="24"/>
                <w:lang w:eastAsia="ru-RU"/>
              </w:rPr>
            </w:pPr>
          </w:p>
        </w:tc>
      </w:tr>
    </w:tbl>
    <w:p w:rsidR="00B85450" w:rsidRDefault="00B85450"/>
    <w:sectPr w:rsidR="00B85450" w:rsidSect="00F935B0">
      <w:pgSz w:w="11906" w:h="16838" w:code="9"/>
      <w:pgMar w:top="992" w:right="709" w:bottom="1134" w:left="1418"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F69" w:rsidRDefault="003D3F69" w:rsidP="00F67385">
      <w:pPr>
        <w:spacing w:after="0" w:line="240" w:lineRule="auto"/>
      </w:pPr>
      <w:r>
        <w:separator/>
      </w:r>
    </w:p>
  </w:endnote>
  <w:endnote w:type="continuationSeparator" w:id="0">
    <w:p w:rsidR="003D3F69" w:rsidRDefault="003D3F69" w:rsidP="00F673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F69" w:rsidRDefault="003D3F69" w:rsidP="00F67385">
      <w:pPr>
        <w:spacing w:after="0" w:line="240" w:lineRule="auto"/>
      </w:pPr>
      <w:r>
        <w:separator/>
      </w:r>
    </w:p>
  </w:footnote>
  <w:footnote w:type="continuationSeparator" w:id="0">
    <w:p w:rsidR="003D3F69" w:rsidRDefault="003D3F69" w:rsidP="00F673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suff w:val="nothing"/>
      <w:lvlText w:val=""/>
      <w:lvlJc w:val="left"/>
      <w:pPr>
        <w:tabs>
          <w:tab w:val="num" w:pos="0"/>
        </w:tabs>
      </w:pPr>
      <w:rPr>
        <w:rFonts w:ascii="Symbol" w:hAnsi="Symbol"/>
        <w:spacing w:val="0"/>
      </w:rPr>
    </w:lvl>
    <w:lvl w:ilvl="1">
      <w:start w:val="1"/>
      <w:numFmt w:val="bullet"/>
      <w:suff w:val="nothing"/>
      <w:lvlText w:val=""/>
      <w:lvlJc w:val="left"/>
      <w:pPr>
        <w:tabs>
          <w:tab w:val="num" w:pos="0"/>
        </w:tabs>
      </w:pPr>
      <w:rPr>
        <w:rFonts w:ascii="Symbol" w:hAnsi="Symbol"/>
        <w:spacing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170709DA"/>
    <w:multiLevelType w:val="multilevel"/>
    <w:tmpl w:val="D3027C4E"/>
    <w:lvl w:ilvl="0">
      <w:start w:val="6"/>
      <w:numFmt w:val="decimal"/>
      <w:lvlText w:val="%1."/>
      <w:lvlJc w:val="left"/>
      <w:pPr>
        <w:ind w:left="720" w:hanging="360"/>
      </w:pPr>
      <w:rPr>
        <w:rFonts w:cs="Times New Roman" w:hint="default"/>
      </w:rPr>
    </w:lvl>
    <w:lvl w:ilvl="1">
      <w:start w:val="16"/>
      <w:numFmt w:val="decimal"/>
      <w:lvlText w:val="5.%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AF600FA"/>
    <w:multiLevelType w:val="multilevel"/>
    <w:tmpl w:val="345894FC"/>
    <w:lvl w:ilvl="0">
      <w:start w:val="4"/>
      <w:numFmt w:val="decimal"/>
      <w:lvlText w:val="%1."/>
      <w:lvlJc w:val="left"/>
      <w:pPr>
        <w:ind w:left="720" w:hanging="360"/>
      </w:pPr>
      <w:rPr>
        <w:rFonts w:cs="Times New Roman" w:hint="default"/>
      </w:rPr>
    </w:lvl>
    <w:lvl w:ilvl="1">
      <w:start w:val="1"/>
      <w:numFmt w:val="decimal"/>
      <w:lvlText w:val="6.%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1AFA1D5D"/>
    <w:multiLevelType w:val="hybridMultilevel"/>
    <w:tmpl w:val="4B9E6A9A"/>
    <w:lvl w:ilvl="0" w:tplc="C0D8D8FE">
      <w:start w:val="1"/>
      <w:numFmt w:val="decimal"/>
      <w:suff w:val="space"/>
      <w:lvlText w:val="2.%1."/>
      <w:lvlJc w:val="left"/>
      <w:pPr>
        <w:ind w:left="1080" w:hanging="360"/>
      </w:pPr>
      <w:rPr>
        <w:rFonts w:cs="Times New Roman" w:hint="default"/>
      </w:rPr>
    </w:lvl>
    <w:lvl w:ilvl="1" w:tplc="04190019">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4">
    <w:nsid w:val="268D251D"/>
    <w:multiLevelType w:val="hybridMultilevel"/>
    <w:tmpl w:val="371441B8"/>
    <w:lvl w:ilvl="0" w:tplc="A0BCD3B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31316191"/>
    <w:multiLevelType w:val="hybridMultilevel"/>
    <w:tmpl w:val="46EE9414"/>
    <w:lvl w:ilvl="0" w:tplc="E2DC9B90">
      <w:start w:val="1"/>
      <w:numFmt w:val="decimal"/>
      <w:suff w:val="space"/>
      <w:lvlText w:val="1.%1."/>
      <w:lvlJc w:val="left"/>
      <w:pPr>
        <w:ind w:left="1080" w:hanging="360"/>
      </w:pPr>
      <w:rPr>
        <w:rFonts w:cs="Times New Roman" w:hint="default"/>
      </w:rPr>
    </w:lvl>
    <w:lvl w:ilvl="1" w:tplc="AC744A3C">
      <w:start w:val="1"/>
      <w:numFmt w:val="bullet"/>
      <w:lvlText w:val=""/>
      <w:lvlJc w:val="left"/>
      <w:pPr>
        <w:tabs>
          <w:tab w:val="num" w:pos="284"/>
        </w:tabs>
        <w:ind w:left="624" w:firstLine="85"/>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BA67D17"/>
    <w:multiLevelType w:val="hybridMultilevel"/>
    <w:tmpl w:val="B8B4887E"/>
    <w:lvl w:ilvl="0" w:tplc="03541958">
      <w:start w:val="1"/>
      <w:numFmt w:val="decimal"/>
      <w:suff w:val="space"/>
      <w:lvlText w:val="5.%1."/>
      <w:lvlJc w:val="left"/>
      <w:pPr>
        <w:ind w:left="644"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1A05777"/>
    <w:multiLevelType w:val="multilevel"/>
    <w:tmpl w:val="F136551C"/>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b/>
      </w:rPr>
    </w:lvl>
    <w:lvl w:ilvl="3">
      <w:start w:val="1"/>
      <w:numFmt w:val="decimal"/>
      <w:lvlText w:val="%1.%2.%3.%4."/>
      <w:lvlJc w:val="left"/>
      <w:pPr>
        <w:tabs>
          <w:tab w:val="num" w:pos="1800"/>
        </w:tabs>
        <w:ind w:left="1800" w:hanging="720"/>
      </w:pPr>
      <w:rPr>
        <w:rFonts w:cs="Times New Roman" w:hint="default"/>
        <w:b/>
      </w:rPr>
    </w:lvl>
    <w:lvl w:ilvl="4">
      <w:start w:val="1"/>
      <w:numFmt w:val="decimal"/>
      <w:lvlText w:val="%1.%2.%3.%4.%5."/>
      <w:lvlJc w:val="left"/>
      <w:pPr>
        <w:tabs>
          <w:tab w:val="num" w:pos="2520"/>
        </w:tabs>
        <w:ind w:left="2520" w:hanging="1080"/>
      </w:pPr>
      <w:rPr>
        <w:rFonts w:cs="Times New Roman" w:hint="default"/>
        <w:b/>
      </w:rPr>
    </w:lvl>
    <w:lvl w:ilvl="5">
      <w:start w:val="1"/>
      <w:numFmt w:val="decimal"/>
      <w:lvlText w:val="%1.%2.%3.%4.%5.%6."/>
      <w:lvlJc w:val="left"/>
      <w:pPr>
        <w:tabs>
          <w:tab w:val="num" w:pos="2880"/>
        </w:tabs>
        <w:ind w:left="2880" w:hanging="1080"/>
      </w:pPr>
      <w:rPr>
        <w:rFonts w:cs="Times New Roman" w:hint="default"/>
        <w:b/>
      </w:rPr>
    </w:lvl>
    <w:lvl w:ilvl="6">
      <w:start w:val="1"/>
      <w:numFmt w:val="decimal"/>
      <w:lvlText w:val="%1.%2.%3.%4.%5.%6.%7."/>
      <w:lvlJc w:val="left"/>
      <w:pPr>
        <w:tabs>
          <w:tab w:val="num" w:pos="3600"/>
        </w:tabs>
        <w:ind w:left="3600" w:hanging="1440"/>
      </w:pPr>
      <w:rPr>
        <w:rFonts w:cs="Times New Roman" w:hint="default"/>
        <w:b/>
      </w:rPr>
    </w:lvl>
    <w:lvl w:ilvl="7">
      <w:start w:val="1"/>
      <w:numFmt w:val="decimal"/>
      <w:lvlText w:val="%1.%2.%3.%4.%5.%6.%7.%8."/>
      <w:lvlJc w:val="left"/>
      <w:pPr>
        <w:tabs>
          <w:tab w:val="num" w:pos="3960"/>
        </w:tabs>
        <w:ind w:left="3960" w:hanging="1440"/>
      </w:pPr>
      <w:rPr>
        <w:rFonts w:cs="Times New Roman" w:hint="default"/>
        <w:b/>
      </w:rPr>
    </w:lvl>
    <w:lvl w:ilvl="8">
      <w:start w:val="1"/>
      <w:numFmt w:val="decimal"/>
      <w:lvlText w:val="%1.%2.%3.%4.%5.%6.%7.%8.%9."/>
      <w:lvlJc w:val="left"/>
      <w:pPr>
        <w:tabs>
          <w:tab w:val="num" w:pos="4680"/>
        </w:tabs>
        <w:ind w:left="4680" w:hanging="1800"/>
      </w:pPr>
      <w:rPr>
        <w:rFonts w:cs="Times New Roman" w:hint="default"/>
        <w:b/>
      </w:rPr>
    </w:lvl>
  </w:abstractNum>
  <w:abstractNum w:abstractNumId="8">
    <w:nsid w:val="44CD35AD"/>
    <w:multiLevelType w:val="hybridMultilevel"/>
    <w:tmpl w:val="A7945FEA"/>
    <w:lvl w:ilvl="0" w:tplc="66B8F7F2">
      <w:start w:val="8"/>
      <w:numFmt w:val="decimal"/>
      <w:lvlText w:val="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17C5491"/>
    <w:multiLevelType w:val="hybridMultilevel"/>
    <w:tmpl w:val="5820190A"/>
    <w:lvl w:ilvl="0" w:tplc="A6F0F234">
      <w:start w:val="1"/>
      <w:numFmt w:val="decimal"/>
      <w:suff w:val="space"/>
      <w:lvlText w:val="4.%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2595F26"/>
    <w:multiLevelType w:val="hybridMultilevel"/>
    <w:tmpl w:val="24DA1DEE"/>
    <w:lvl w:ilvl="0" w:tplc="1BEC8CB6">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59C76704"/>
    <w:multiLevelType w:val="hybridMultilevel"/>
    <w:tmpl w:val="A77CD45E"/>
    <w:lvl w:ilvl="0" w:tplc="AC8ADF14">
      <w:start w:val="1"/>
      <w:numFmt w:val="decimal"/>
      <w:suff w:val="space"/>
      <w:lvlText w:val="6.%1."/>
      <w:lvlJc w:val="left"/>
      <w:pPr>
        <w:ind w:left="644"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7E45A60"/>
    <w:multiLevelType w:val="multilevel"/>
    <w:tmpl w:val="A87E9172"/>
    <w:styleLink w:val="WW8Num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nsid w:val="6E883441"/>
    <w:multiLevelType w:val="multilevel"/>
    <w:tmpl w:val="5F326950"/>
    <w:lvl w:ilvl="0">
      <w:start w:val="4"/>
      <w:numFmt w:val="decimal"/>
      <w:lvlText w:val="%1."/>
      <w:lvlJc w:val="left"/>
      <w:pPr>
        <w:ind w:left="720" w:hanging="360"/>
      </w:pPr>
      <w:rPr>
        <w:rFonts w:cs="Times New Roman" w:hint="default"/>
      </w:rPr>
    </w:lvl>
    <w:lvl w:ilvl="1">
      <w:start w:val="1"/>
      <w:numFmt w:val="decimal"/>
      <w:lvlText w:val="5.%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nsid w:val="70251786"/>
    <w:multiLevelType w:val="multilevel"/>
    <w:tmpl w:val="31F4DEAC"/>
    <w:lvl w:ilvl="0">
      <w:start w:val="4"/>
      <w:numFmt w:val="decimal"/>
      <w:lvlText w:val="%1."/>
      <w:lvlJc w:val="left"/>
      <w:pPr>
        <w:ind w:left="360" w:hanging="360"/>
      </w:pPr>
      <w:rPr>
        <w:rFonts w:cs="Times New Roman" w:hint="default"/>
      </w:rPr>
    </w:lvl>
    <w:lvl w:ilvl="1">
      <w:start w:val="2"/>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nsid w:val="70E07F2B"/>
    <w:multiLevelType w:val="hybridMultilevel"/>
    <w:tmpl w:val="AE6E57D6"/>
    <w:lvl w:ilvl="0" w:tplc="4E72E3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8235BF"/>
    <w:multiLevelType w:val="multilevel"/>
    <w:tmpl w:val="EE5A7346"/>
    <w:lvl w:ilvl="0">
      <w:start w:val="2"/>
      <w:numFmt w:val="decimal"/>
      <w:lvlText w:val="%1."/>
      <w:lvlJc w:val="left"/>
      <w:pPr>
        <w:tabs>
          <w:tab w:val="num" w:pos="360"/>
        </w:tabs>
        <w:ind w:left="360" w:hanging="360"/>
      </w:pPr>
      <w:rPr>
        <w:rFonts w:cs="Times New Roman" w:hint="default"/>
        <w:b/>
        <w:color w:val="000000"/>
      </w:rPr>
    </w:lvl>
    <w:lvl w:ilvl="1">
      <w:start w:val="1"/>
      <w:numFmt w:val="decimal"/>
      <w:lvlText w:val="%1.%2."/>
      <w:lvlJc w:val="left"/>
      <w:pPr>
        <w:tabs>
          <w:tab w:val="num" w:pos="360"/>
        </w:tabs>
        <w:ind w:left="360" w:hanging="360"/>
      </w:pPr>
      <w:rPr>
        <w:rFonts w:cs="Times New Roman" w:hint="default"/>
        <w:b w:val="0"/>
        <w:color w:val="000000"/>
      </w:rPr>
    </w:lvl>
    <w:lvl w:ilvl="2">
      <w:start w:val="1"/>
      <w:numFmt w:val="decimal"/>
      <w:lvlText w:val="%1.%2.%3."/>
      <w:lvlJc w:val="left"/>
      <w:pPr>
        <w:tabs>
          <w:tab w:val="num" w:pos="720"/>
        </w:tabs>
        <w:ind w:left="720" w:hanging="720"/>
      </w:pPr>
      <w:rPr>
        <w:rFonts w:cs="Times New Roman" w:hint="default"/>
        <w:b/>
        <w:color w:val="000000"/>
      </w:rPr>
    </w:lvl>
    <w:lvl w:ilvl="3">
      <w:start w:val="1"/>
      <w:numFmt w:val="decimal"/>
      <w:lvlText w:val="%1.%2.%3.%4."/>
      <w:lvlJc w:val="left"/>
      <w:pPr>
        <w:tabs>
          <w:tab w:val="num" w:pos="720"/>
        </w:tabs>
        <w:ind w:left="720" w:hanging="72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17">
    <w:nsid w:val="7BA7055E"/>
    <w:multiLevelType w:val="hybridMultilevel"/>
    <w:tmpl w:val="429002EA"/>
    <w:lvl w:ilvl="0" w:tplc="42B0C55E">
      <w:start w:val="1"/>
      <w:numFmt w:val="decimal"/>
      <w:suff w:val="space"/>
      <w:lvlText w:val="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C0A6335"/>
    <w:multiLevelType w:val="multilevel"/>
    <w:tmpl w:val="4D06685C"/>
    <w:lvl w:ilvl="0">
      <w:start w:val="2"/>
      <w:numFmt w:val="decimal"/>
      <w:lvlText w:val="%1."/>
      <w:lvlJc w:val="left"/>
      <w:pPr>
        <w:ind w:left="660" w:hanging="660"/>
      </w:pPr>
      <w:rPr>
        <w:rFonts w:cs="Times New Roman" w:hint="default"/>
      </w:rPr>
    </w:lvl>
    <w:lvl w:ilvl="1">
      <w:start w:val="12"/>
      <w:numFmt w:val="decimal"/>
      <w:lvlText w:val="%1.%2."/>
      <w:lvlJc w:val="left"/>
      <w:pPr>
        <w:ind w:left="660" w:hanging="66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3"/>
  </w:num>
  <w:num w:numId="5">
    <w:abstractNumId w:val="17"/>
  </w:num>
  <w:num w:numId="6">
    <w:abstractNumId w:val="6"/>
  </w:num>
  <w:num w:numId="7">
    <w:abstractNumId w:val="15"/>
  </w:num>
  <w:num w:numId="8">
    <w:abstractNumId w:val="12"/>
  </w:num>
  <w:num w:numId="9">
    <w:abstractNumId w:val="18"/>
  </w:num>
  <w:num w:numId="10">
    <w:abstractNumId w:val="4"/>
  </w:num>
  <w:num w:numId="11">
    <w:abstractNumId w:val="7"/>
  </w:num>
  <w:num w:numId="12">
    <w:abstractNumId w:val="16"/>
  </w:num>
  <w:num w:numId="13">
    <w:abstractNumId w:val="8"/>
  </w:num>
  <w:num w:numId="14">
    <w:abstractNumId w:val="14"/>
  </w:num>
  <w:num w:numId="15">
    <w:abstractNumId w:val="13"/>
  </w:num>
  <w:num w:numId="16">
    <w:abstractNumId w:val="1"/>
  </w:num>
  <w:num w:numId="17">
    <w:abstractNumId w:val="2"/>
  </w:num>
  <w:num w:numId="18">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19C1"/>
    <w:rsid w:val="000004A1"/>
    <w:rsid w:val="000015CB"/>
    <w:rsid w:val="00001FE6"/>
    <w:rsid w:val="0000364D"/>
    <w:rsid w:val="00004925"/>
    <w:rsid w:val="00004CAC"/>
    <w:rsid w:val="000050BD"/>
    <w:rsid w:val="0000555E"/>
    <w:rsid w:val="000057F5"/>
    <w:rsid w:val="00006195"/>
    <w:rsid w:val="00006831"/>
    <w:rsid w:val="00006957"/>
    <w:rsid w:val="000119FD"/>
    <w:rsid w:val="00013511"/>
    <w:rsid w:val="00013FA4"/>
    <w:rsid w:val="00015C01"/>
    <w:rsid w:val="000205D0"/>
    <w:rsid w:val="00021413"/>
    <w:rsid w:val="00021CAA"/>
    <w:rsid w:val="00021ED6"/>
    <w:rsid w:val="0002207D"/>
    <w:rsid w:val="00024170"/>
    <w:rsid w:val="000278C1"/>
    <w:rsid w:val="00027976"/>
    <w:rsid w:val="00030B71"/>
    <w:rsid w:val="00030D63"/>
    <w:rsid w:val="00032DCC"/>
    <w:rsid w:val="00032E6B"/>
    <w:rsid w:val="0003347A"/>
    <w:rsid w:val="00034317"/>
    <w:rsid w:val="00034911"/>
    <w:rsid w:val="000352F7"/>
    <w:rsid w:val="00035AB9"/>
    <w:rsid w:val="00035CF2"/>
    <w:rsid w:val="00035D3A"/>
    <w:rsid w:val="0003651B"/>
    <w:rsid w:val="0003743F"/>
    <w:rsid w:val="0003798A"/>
    <w:rsid w:val="00037F00"/>
    <w:rsid w:val="000403A0"/>
    <w:rsid w:val="00040A08"/>
    <w:rsid w:val="00040CAC"/>
    <w:rsid w:val="00043CFE"/>
    <w:rsid w:val="000459B2"/>
    <w:rsid w:val="000463FE"/>
    <w:rsid w:val="0004664C"/>
    <w:rsid w:val="00046B24"/>
    <w:rsid w:val="000476CD"/>
    <w:rsid w:val="00047801"/>
    <w:rsid w:val="00050780"/>
    <w:rsid w:val="00052378"/>
    <w:rsid w:val="00052BCE"/>
    <w:rsid w:val="00053839"/>
    <w:rsid w:val="00053FEF"/>
    <w:rsid w:val="00054A17"/>
    <w:rsid w:val="000556F0"/>
    <w:rsid w:val="00056FCE"/>
    <w:rsid w:val="0005712A"/>
    <w:rsid w:val="00060A0E"/>
    <w:rsid w:val="00060CAC"/>
    <w:rsid w:val="000623A9"/>
    <w:rsid w:val="0006309F"/>
    <w:rsid w:val="0006435C"/>
    <w:rsid w:val="000654FC"/>
    <w:rsid w:val="00066109"/>
    <w:rsid w:val="0006715E"/>
    <w:rsid w:val="00067324"/>
    <w:rsid w:val="00067746"/>
    <w:rsid w:val="00067955"/>
    <w:rsid w:val="00070F93"/>
    <w:rsid w:val="0007128A"/>
    <w:rsid w:val="00072234"/>
    <w:rsid w:val="000743BE"/>
    <w:rsid w:val="0007449F"/>
    <w:rsid w:val="00074DF6"/>
    <w:rsid w:val="000757FD"/>
    <w:rsid w:val="00076B06"/>
    <w:rsid w:val="000772D7"/>
    <w:rsid w:val="000773D2"/>
    <w:rsid w:val="000773FE"/>
    <w:rsid w:val="00077E57"/>
    <w:rsid w:val="00080538"/>
    <w:rsid w:val="000838D0"/>
    <w:rsid w:val="000841ED"/>
    <w:rsid w:val="0008431D"/>
    <w:rsid w:val="0008497F"/>
    <w:rsid w:val="00084B49"/>
    <w:rsid w:val="00085724"/>
    <w:rsid w:val="00086390"/>
    <w:rsid w:val="00086619"/>
    <w:rsid w:val="0008729D"/>
    <w:rsid w:val="000902DA"/>
    <w:rsid w:val="00090D05"/>
    <w:rsid w:val="000914FC"/>
    <w:rsid w:val="0009276C"/>
    <w:rsid w:val="00093163"/>
    <w:rsid w:val="0009411C"/>
    <w:rsid w:val="00095F3B"/>
    <w:rsid w:val="0009710A"/>
    <w:rsid w:val="000A08BF"/>
    <w:rsid w:val="000A0F5F"/>
    <w:rsid w:val="000A1013"/>
    <w:rsid w:val="000A13A4"/>
    <w:rsid w:val="000A1B3A"/>
    <w:rsid w:val="000A1DD1"/>
    <w:rsid w:val="000A2BB8"/>
    <w:rsid w:val="000A35EE"/>
    <w:rsid w:val="000A3681"/>
    <w:rsid w:val="000A4508"/>
    <w:rsid w:val="000A514E"/>
    <w:rsid w:val="000A589C"/>
    <w:rsid w:val="000A725D"/>
    <w:rsid w:val="000A7C9A"/>
    <w:rsid w:val="000A7DD2"/>
    <w:rsid w:val="000B0059"/>
    <w:rsid w:val="000B0C0B"/>
    <w:rsid w:val="000B16FD"/>
    <w:rsid w:val="000B22E4"/>
    <w:rsid w:val="000B30C9"/>
    <w:rsid w:val="000B37C2"/>
    <w:rsid w:val="000B3E87"/>
    <w:rsid w:val="000B40B6"/>
    <w:rsid w:val="000B47C8"/>
    <w:rsid w:val="000B4E6F"/>
    <w:rsid w:val="000B534A"/>
    <w:rsid w:val="000B5F6B"/>
    <w:rsid w:val="000B60DB"/>
    <w:rsid w:val="000B62DF"/>
    <w:rsid w:val="000B70A7"/>
    <w:rsid w:val="000B7421"/>
    <w:rsid w:val="000B745B"/>
    <w:rsid w:val="000C0D53"/>
    <w:rsid w:val="000C1511"/>
    <w:rsid w:val="000C166A"/>
    <w:rsid w:val="000C3380"/>
    <w:rsid w:val="000C3D10"/>
    <w:rsid w:val="000C3D71"/>
    <w:rsid w:val="000C41E4"/>
    <w:rsid w:val="000C43EA"/>
    <w:rsid w:val="000C621B"/>
    <w:rsid w:val="000C6A6D"/>
    <w:rsid w:val="000D02B0"/>
    <w:rsid w:val="000D109B"/>
    <w:rsid w:val="000D24E7"/>
    <w:rsid w:val="000D26E0"/>
    <w:rsid w:val="000D30FB"/>
    <w:rsid w:val="000D31A2"/>
    <w:rsid w:val="000D31AA"/>
    <w:rsid w:val="000D3AC2"/>
    <w:rsid w:val="000D43FB"/>
    <w:rsid w:val="000D620A"/>
    <w:rsid w:val="000D6786"/>
    <w:rsid w:val="000D6950"/>
    <w:rsid w:val="000D6AF4"/>
    <w:rsid w:val="000D7400"/>
    <w:rsid w:val="000D781D"/>
    <w:rsid w:val="000D7A08"/>
    <w:rsid w:val="000D7C97"/>
    <w:rsid w:val="000E3403"/>
    <w:rsid w:val="000E34DC"/>
    <w:rsid w:val="000E35E5"/>
    <w:rsid w:val="000E3A40"/>
    <w:rsid w:val="000E4E2E"/>
    <w:rsid w:val="000E4E59"/>
    <w:rsid w:val="000E5477"/>
    <w:rsid w:val="000E5E90"/>
    <w:rsid w:val="000E62A3"/>
    <w:rsid w:val="000F2527"/>
    <w:rsid w:val="000F2B2B"/>
    <w:rsid w:val="000F3251"/>
    <w:rsid w:val="000F3E78"/>
    <w:rsid w:val="000F43F6"/>
    <w:rsid w:val="000F54B6"/>
    <w:rsid w:val="000F5555"/>
    <w:rsid w:val="00100A4F"/>
    <w:rsid w:val="00100BEB"/>
    <w:rsid w:val="00101CFA"/>
    <w:rsid w:val="00102C1B"/>
    <w:rsid w:val="00103CAE"/>
    <w:rsid w:val="00104C44"/>
    <w:rsid w:val="00105312"/>
    <w:rsid w:val="00105E0F"/>
    <w:rsid w:val="00106091"/>
    <w:rsid w:val="001072A0"/>
    <w:rsid w:val="00107E5B"/>
    <w:rsid w:val="001104AA"/>
    <w:rsid w:val="0011106E"/>
    <w:rsid w:val="00111932"/>
    <w:rsid w:val="00111A34"/>
    <w:rsid w:val="00111A69"/>
    <w:rsid w:val="00113135"/>
    <w:rsid w:val="001146B2"/>
    <w:rsid w:val="00115F18"/>
    <w:rsid w:val="001173E6"/>
    <w:rsid w:val="0012003B"/>
    <w:rsid w:val="001201DB"/>
    <w:rsid w:val="001213BC"/>
    <w:rsid w:val="00121A7B"/>
    <w:rsid w:val="00121D89"/>
    <w:rsid w:val="00122A23"/>
    <w:rsid w:val="00124049"/>
    <w:rsid w:val="0012444A"/>
    <w:rsid w:val="0012444D"/>
    <w:rsid w:val="00124FE7"/>
    <w:rsid w:val="001265B1"/>
    <w:rsid w:val="00127FC5"/>
    <w:rsid w:val="001300FD"/>
    <w:rsid w:val="00132BA1"/>
    <w:rsid w:val="0013321F"/>
    <w:rsid w:val="00133876"/>
    <w:rsid w:val="00133CEB"/>
    <w:rsid w:val="001340E3"/>
    <w:rsid w:val="001351CE"/>
    <w:rsid w:val="0013541C"/>
    <w:rsid w:val="00135786"/>
    <w:rsid w:val="001363CD"/>
    <w:rsid w:val="00136ABD"/>
    <w:rsid w:val="0013761A"/>
    <w:rsid w:val="00140D01"/>
    <w:rsid w:val="00141765"/>
    <w:rsid w:val="00141FE4"/>
    <w:rsid w:val="001420A0"/>
    <w:rsid w:val="0014326C"/>
    <w:rsid w:val="001442E5"/>
    <w:rsid w:val="00144AAF"/>
    <w:rsid w:val="00144C77"/>
    <w:rsid w:val="00145806"/>
    <w:rsid w:val="00145B1C"/>
    <w:rsid w:val="001464EA"/>
    <w:rsid w:val="00146AF7"/>
    <w:rsid w:val="00146D7A"/>
    <w:rsid w:val="00146F06"/>
    <w:rsid w:val="00147592"/>
    <w:rsid w:val="00147A66"/>
    <w:rsid w:val="001507A5"/>
    <w:rsid w:val="00150A57"/>
    <w:rsid w:val="0015273F"/>
    <w:rsid w:val="00152B59"/>
    <w:rsid w:val="00153CC9"/>
    <w:rsid w:val="00153E4D"/>
    <w:rsid w:val="00154314"/>
    <w:rsid w:val="00155545"/>
    <w:rsid w:val="0015587A"/>
    <w:rsid w:val="00155966"/>
    <w:rsid w:val="00155977"/>
    <w:rsid w:val="00156066"/>
    <w:rsid w:val="00157717"/>
    <w:rsid w:val="00157897"/>
    <w:rsid w:val="00157AFE"/>
    <w:rsid w:val="00160536"/>
    <w:rsid w:val="00160EBF"/>
    <w:rsid w:val="00161ECF"/>
    <w:rsid w:val="001629C1"/>
    <w:rsid w:val="00162CDF"/>
    <w:rsid w:val="001633A0"/>
    <w:rsid w:val="0016350D"/>
    <w:rsid w:val="00163E69"/>
    <w:rsid w:val="00164A07"/>
    <w:rsid w:val="001651B3"/>
    <w:rsid w:val="00165D60"/>
    <w:rsid w:val="001661C5"/>
    <w:rsid w:val="0016698E"/>
    <w:rsid w:val="00166EC5"/>
    <w:rsid w:val="001671C3"/>
    <w:rsid w:val="00170679"/>
    <w:rsid w:val="001707BB"/>
    <w:rsid w:val="00170B6F"/>
    <w:rsid w:val="0017161C"/>
    <w:rsid w:val="001719E5"/>
    <w:rsid w:val="00172577"/>
    <w:rsid w:val="001726B4"/>
    <w:rsid w:val="00172FD6"/>
    <w:rsid w:val="00173D6A"/>
    <w:rsid w:val="00174694"/>
    <w:rsid w:val="00174998"/>
    <w:rsid w:val="00174C5E"/>
    <w:rsid w:val="00175053"/>
    <w:rsid w:val="0017572A"/>
    <w:rsid w:val="001757CF"/>
    <w:rsid w:val="001800AC"/>
    <w:rsid w:val="001801A2"/>
    <w:rsid w:val="0018021F"/>
    <w:rsid w:val="001805E2"/>
    <w:rsid w:val="00180F0B"/>
    <w:rsid w:val="00181461"/>
    <w:rsid w:val="00181B86"/>
    <w:rsid w:val="0018349D"/>
    <w:rsid w:val="0018371E"/>
    <w:rsid w:val="00183EE2"/>
    <w:rsid w:val="00184955"/>
    <w:rsid w:val="0018643B"/>
    <w:rsid w:val="00186A3E"/>
    <w:rsid w:val="00186D63"/>
    <w:rsid w:val="001870C7"/>
    <w:rsid w:val="001870D1"/>
    <w:rsid w:val="001872E2"/>
    <w:rsid w:val="0019027E"/>
    <w:rsid w:val="0019254F"/>
    <w:rsid w:val="001926F9"/>
    <w:rsid w:val="0019307E"/>
    <w:rsid w:val="0019528A"/>
    <w:rsid w:val="001952B7"/>
    <w:rsid w:val="001966B9"/>
    <w:rsid w:val="00197283"/>
    <w:rsid w:val="001973D8"/>
    <w:rsid w:val="001A08C7"/>
    <w:rsid w:val="001A18D0"/>
    <w:rsid w:val="001A19BC"/>
    <w:rsid w:val="001A2298"/>
    <w:rsid w:val="001A22C3"/>
    <w:rsid w:val="001A2E69"/>
    <w:rsid w:val="001A3070"/>
    <w:rsid w:val="001A345D"/>
    <w:rsid w:val="001A3E44"/>
    <w:rsid w:val="001A452C"/>
    <w:rsid w:val="001A4E5F"/>
    <w:rsid w:val="001A50BF"/>
    <w:rsid w:val="001B2CC1"/>
    <w:rsid w:val="001B2FA7"/>
    <w:rsid w:val="001B3FB9"/>
    <w:rsid w:val="001B4743"/>
    <w:rsid w:val="001B4ABC"/>
    <w:rsid w:val="001B4F10"/>
    <w:rsid w:val="001B53E5"/>
    <w:rsid w:val="001B5651"/>
    <w:rsid w:val="001B5A13"/>
    <w:rsid w:val="001B5B14"/>
    <w:rsid w:val="001B77C8"/>
    <w:rsid w:val="001C0048"/>
    <w:rsid w:val="001C061D"/>
    <w:rsid w:val="001C15EB"/>
    <w:rsid w:val="001C37B3"/>
    <w:rsid w:val="001C51F0"/>
    <w:rsid w:val="001C7564"/>
    <w:rsid w:val="001D0721"/>
    <w:rsid w:val="001D2F4B"/>
    <w:rsid w:val="001D3208"/>
    <w:rsid w:val="001D33AB"/>
    <w:rsid w:val="001D41C8"/>
    <w:rsid w:val="001D795D"/>
    <w:rsid w:val="001D7FA6"/>
    <w:rsid w:val="001E164A"/>
    <w:rsid w:val="001E3061"/>
    <w:rsid w:val="001E33FE"/>
    <w:rsid w:val="001E61B9"/>
    <w:rsid w:val="001E627F"/>
    <w:rsid w:val="001E6331"/>
    <w:rsid w:val="001E709E"/>
    <w:rsid w:val="001E71D7"/>
    <w:rsid w:val="001F0144"/>
    <w:rsid w:val="001F03BC"/>
    <w:rsid w:val="001F07CB"/>
    <w:rsid w:val="001F19D5"/>
    <w:rsid w:val="001F209A"/>
    <w:rsid w:val="001F24B6"/>
    <w:rsid w:val="001F2A14"/>
    <w:rsid w:val="001F2FC3"/>
    <w:rsid w:val="001F3B6D"/>
    <w:rsid w:val="001F6378"/>
    <w:rsid w:val="00200403"/>
    <w:rsid w:val="0020085B"/>
    <w:rsid w:val="00201C6F"/>
    <w:rsid w:val="00204FFC"/>
    <w:rsid w:val="00206282"/>
    <w:rsid w:val="002064E2"/>
    <w:rsid w:val="00207AF4"/>
    <w:rsid w:val="002104A0"/>
    <w:rsid w:val="002113E1"/>
    <w:rsid w:val="002113E7"/>
    <w:rsid w:val="00212FF5"/>
    <w:rsid w:val="002130C9"/>
    <w:rsid w:val="002140EF"/>
    <w:rsid w:val="00214AA3"/>
    <w:rsid w:val="00214B84"/>
    <w:rsid w:val="00214E37"/>
    <w:rsid w:val="0021546A"/>
    <w:rsid w:val="00215AAA"/>
    <w:rsid w:val="00215EB0"/>
    <w:rsid w:val="00216983"/>
    <w:rsid w:val="00216B37"/>
    <w:rsid w:val="00216BA0"/>
    <w:rsid w:val="0022032C"/>
    <w:rsid w:val="00220C46"/>
    <w:rsid w:val="002213FD"/>
    <w:rsid w:val="00221F41"/>
    <w:rsid w:val="00223BF3"/>
    <w:rsid w:val="00223F49"/>
    <w:rsid w:val="00224286"/>
    <w:rsid w:val="002243EA"/>
    <w:rsid w:val="002246B0"/>
    <w:rsid w:val="0022475E"/>
    <w:rsid w:val="0022509E"/>
    <w:rsid w:val="00225372"/>
    <w:rsid w:val="00225711"/>
    <w:rsid w:val="00225F9C"/>
    <w:rsid w:val="00225FD0"/>
    <w:rsid w:val="002279EF"/>
    <w:rsid w:val="00227A62"/>
    <w:rsid w:val="002309A2"/>
    <w:rsid w:val="002316AB"/>
    <w:rsid w:val="002323A2"/>
    <w:rsid w:val="002328E8"/>
    <w:rsid w:val="00234F18"/>
    <w:rsid w:val="00235C9A"/>
    <w:rsid w:val="00236E36"/>
    <w:rsid w:val="00237319"/>
    <w:rsid w:val="00243970"/>
    <w:rsid w:val="00243B0F"/>
    <w:rsid w:val="00243B66"/>
    <w:rsid w:val="00244DE1"/>
    <w:rsid w:val="0024629C"/>
    <w:rsid w:val="00247041"/>
    <w:rsid w:val="002476CD"/>
    <w:rsid w:val="00247DF6"/>
    <w:rsid w:val="00247E6C"/>
    <w:rsid w:val="002504E8"/>
    <w:rsid w:val="00250585"/>
    <w:rsid w:val="002509F3"/>
    <w:rsid w:val="00250ED7"/>
    <w:rsid w:val="00251431"/>
    <w:rsid w:val="00252103"/>
    <w:rsid w:val="002521FC"/>
    <w:rsid w:val="00253017"/>
    <w:rsid w:val="00253594"/>
    <w:rsid w:val="0025379F"/>
    <w:rsid w:val="00254CD4"/>
    <w:rsid w:val="0025685B"/>
    <w:rsid w:val="0025699F"/>
    <w:rsid w:val="002574AC"/>
    <w:rsid w:val="00260694"/>
    <w:rsid w:val="00261D4B"/>
    <w:rsid w:val="00261DC1"/>
    <w:rsid w:val="002633EC"/>
    <w:rsid w:val="00263B6D"/>
    <w:rsid w:val="00265324"/>
    <w:rsid w:val="002662B2"/>
    <w:rsid w:val="0026752B"/>
    <w:rsid w:val="0027044E"/>
    <w:rsid w:val="00270B4B"/>
    <w:rsid w:val="00271D30"/>
    <w:rsid w:val="002726AC"/>
    <w:rsid w:val="002727A5"/>
    <w:rsid w:val="0027317D"/>
    <w:rsid w:val="00274612"/>
    <w:rsid w:val="002759DF"/>
    <w:rsid w:val="00276108"/>
    <w:rsid w:val="0027772F"/>
    <w:rsid w:val="00277D4B"/>
    <w:rsid w:val="00280471"/>
    <w:rsid w:val="00280F2F"/>
    <w:rsid w:val="00281190"/>
    <w:rsid w:val="00282178"/>
    <w:rsid w:val="00283445"/>
    <w:rsid w:val="0028345B"/>
    <w:rsid w:val="00283EE3"/>
    <w:rsid w:val="002842FF"/>
    <w:rsid w:val="00284E30"/>
    <w:rsid w:val="00287831"/>
    <w:rsid w:val="00291441"/>
    <w:rsid w:val="002921DF"/>
    <w:rsid w:val="00292BF8"/>
    <w:rsid w:val="002937D4"/>
    <w:rsid w:val="00294715"/>
    <w:rsid w:val="00295FBE"/>
    <w:rsid w:val="002964BE"/>
    <w:rsid w:val="002965BC"/>
    <w:rsid w:val="0029757E"/>
    <w:rsid w:val="00297719"/>
    <w:rsid w:val="00297A62"/>
    <w:rsid w:val="002A0135"/>
    <w:rsid w:val="002A0236"/>
    <w:rsid w:val="002A05B2"/>
    <w:rsid w:val="002A1853"/>
    <w:rsid w:val="002A1F2A"/>
    <w:rsid w:val="002A27D0"/>
    <w:rsid w:val="002A4AD1"/>
    <w:rsid w:val="002A4C97"/>
    <w:rsid w:val="002A580A"/>
    <w:rsid w:val="002A5B29"/>
    <w:rsid w:val="002A5E5A"/>
    <w:rsid w:val="002A66D1"/>
    <w:rsid w:val="002A6E43"/>
    <w:rsid w:val="002A7315"/>
    <w:rsid w:val="002A75EB"/>
    <w:rsid w:val="002B02B9"/>
    <w:rsid w:val="002B0933"/>
    <w:rsid w:val="002B2DA5"/>
    <w:rsid w:val="002B3310"/>
    <w:rsid w:val="002B44CA"/>
    <w:rsid w:val="002B7C39"/>
    <w:rsid w:val="002C132E"/>
    <w:rsid w:val="002C3657"/>
    <w:rsid w:val="002C4190"/>
    <w:rsid w:val="002C4A14"/>
    <w:rsid w:val="002C4E74"/>
    <w:rsid w:val="002C547B"/>
    <w:rsid w:val="002C59EF"/>
    <w:rsid w:val="002C61D5"/>
    <w:rsid w:val="002C7020"/>
    <w:rsid w:val="002C7FB0"/>
    <w:rsid w:val="002D02D2"/>
    <w:rsid w:val="002D1A4C"/>
    <w:rsid w:val="002D1D02"/>
    <w:rsid w:val="002D1D83"/>
    <w:rsid w:val="002D2D2A"/>
    <w:rsid w:val="002D48C4"/>
    <w:rsid w:val="002D4AE1"/>
    <w:rsid w:val="002D673C"/>
    <w:rsid w:val="002D6CD2"/>
    <w:rsid w:val="002D7749"/>
    <w:rsid w:val="002E1B44"/>
    <w:rsid w:val="002E1D0B"/>
    <w:rsid w:val="002E29A6"/>
    <w:rsid w:val="002E3DD1"/>
    <w:rsid w:val="002E40D0"/>
    <w:rsid w:val="002E57C9"/>
    <w:rsid w:val="002E59D9"/>
    <w:rsid w:val="002E5F7F"/>
    <w:rsid w:val="002E62B5"/>
    <w:rsid w:val="002E6507"/>
    <w:rsid w:val="002E6C87"/>
    <w:rsid w:val="002E6CEE"/>
    <w:rsid w:val="002E73EF"/>
    <w:rsid w:val="002E7E99"/>
    <w:rsid w:val="002F07B7"/>
    <w:rsid w:val="002F0F4A"/>
    <w:rsid w:val="002F11C3"/>
    <w:rsid w:val="002F2287"/>
    <w:rsid w:val="002F3E1C"/>
    <w:rsid w:val="002F455E"/>
    <w:rsid w:val="002F45F9"/>
    <w:rsid w:val="002F4683"/>
    <w:rsid w:val="002F525A"/>
    <w:rsid w:val="002F6060"/>
    <w:rsid w:val="002F6C7E"/>
    <w:rsid w:val="0030081D"/>
    <w:rsid w:val="00301508"/>
    <w:rsid w:val="00302F60"/>
    <w:rsid w:val="003033CF"/>
    <w:rsid w:val="0030372B"/>
    <w:rsid w:val="00303AB3"/>
    <w:rsid w:val="003042D8"/>
    <w:rsid w:val="003102CD"/>
    <w:rsid w:val="00310D3B"/>
    <w:rsid w:val="00311E2C"/>
    <w:rsid w:val="0031212A"/>
    <w:rsid w:val="00313877"/>
    <w:rsid w:val="00314393"/>
    <w:rsid w:val="0031552E"/>
    <w:rsid w:val="003156F6"/>
    <w:rsid w:val="00316C3B"/>
    <w:rsid w:val="00316DE7"/>
    <w:rsid w:val="0031732A"/>
    <w:rsid w:val="00317E3F"/>
    <w:rsid w:val="003201CA"/>
    <w:rsid w:val="00320DCB"/>
    <w:rsid w:val="00321693"/>
    <w:rsid w:val="003224FC"/>
    <w:rsid w:val="00322954"/>
    <w:rsid w:val="00322F0B"/>
    <w:rsid w:val="003230CD"/>
    <w:rsid w:val="00324C6C"/>
    <w:rsid w:val="00324EDF"/>
    <w:rsid w:val="0032508F"/>
    <w:rsid w:val="00325265"/>
    <w:rsid w:val="00326503"/>
    <w:rsid w:val="0032657A"/>
    <w:rsid w:val="00326DF2"/>
    <w:rsid w:val="00327318"/>
    <w:rsid w:val="00330811"/>
    <w:rsid w:val="00331564"/>
    <w:rsid w:val="00332C33"/>
    <w:rsid w:val="0033366D"/>
    <w:rsid w:val="0033397F"/>
    <w:rsid w:val="00334B20"/>
    <w:rsid w:val="003353CC"/>
    <w:rsid w:val="003356C8"/>
    <w:rsid w:val="00335B52"/>
    <w:rsid w:val="00335D67"/>
    <w:rsid w:val="00336CA8"/>
    <w:rsid w:val="00337715"/>
    <w:rsid w:val="0033788B"/>
    <w:rsid w:val="00337BCD"/>
    <w:rsid w:val="00337E09"/>
    <w:rsid w:val="00340FFA"/>
    <w:rsid w:val="003423A8"/>
    <w:rsid w:val="00342446"/>
    <w:rsid w:val="00342D79"/>
    <w:rsid w:val="00342EF9"/>
    <w:rsid w:val="0034317F"/>
    <w:rsid w:val="003432CF"/>
    <w:rsid w:val="00343947"/>
    <w:rsid w:val="00345110"/>
    <w:rsid w:val="00345708"/>
    <w:rsid w:val="0034695A"/>
    <w:rsid w:val="00347249"/>
    <w:rsid w:val="003474B1"/>
    <w:rsid w:val="003508DC"/>
    <w:rsid w:val="00351337"/>
    <w:rsid w:val="0035621E"/>
    <w:rsid w:val="00356F69"/>
    <w:rsid w:val="00361A5A"/>
    <w:rsid w:val="00361CDC"/>
    <w:rsid w:val="003626A1"/>
    <w:rsid w:val="00362F32"/>
    <w:rsid w:val="00363A98"/>
    <w:rsid w:val="00365C1B"/>
    <w:rsid w:val="003665FB"/>
    <w:rsid w:val="0036693A"/>
    <w:rsid w:val="00366BA5"/>
    <w:rsid w:val="00366FA8"/>
    <w:rsid w:val="00370026"/>
    <w:rsid w:val="0037222A"/>
    <w:rsid w:val="00372680"/>
    <w:rsid w:val="00372BBA"/>
    <w:rsid w:val="00373175"/>
    <w:rsid w:val="00373486"/>
    <w:rsid w:val="003737C4"/>
    <w:rsid w:val="003744A0"/>
    <w:rsid w:val="00374EB0"/>
    <w:rsid w:val="003752DA"/>
    <w:rsid w:val="00375F3F"/>
    <w:rsid w:val="003761F9"/>
    <w:rsid w:val="003769F5"/>
    <w:rsid w:val="00376C11"/>
    <w:rsid w:val="0037708B"/>
    <w:rsid w:val="00380908"/>
    <w:rsid w:val="0038275F"/>
    <w:rsid w:val="00385234"/>
    <w:rsid w:val="00385844"/>
    <w:rsid w:val="0038600A"/>
    <w:rsid w:val="003860E8"/>
    <w:rsid w:val="00387DC5"/>
    <w:rsid w:val="00390535"/>
    <w:rsid w:val="00390FC3"/>
    <w:rsid w:val="00392E5F"/>
    <w:rsid w:val="0039362C"/>
    <w:rsid w:val="00393D23"/>
    <w:rsid w:val="00393D38"/>
    <w:rsid w:val="00394A1A"/>
    <w:rsid w:val="00395F8B"/>
    <w:rsid w:val="00396D6B"/>
    <w:rsid w:val="00397255"/>
    <w:rsid w:val="003A0298"/>
    <w:rsid w:val="003A181E"/>
    <w:rsid w:val="003A2AFF"/>
    <w:rsid w:val="003A2DCA"/>
    <w:rsid w:val="003A32C6"/>
    <w:rsid w:val="003A383C"/>
    <w:rsid w:val="003A3D1E"/>
    <w:rsid w:val="003A4539"/>
    <w:rsid w:val="003A46E7"/>
    <w:rsid w:val="003A56C4"/>
    <w:rsid w:val="003A5A06"/>
    <w:rsid w:val="003A7335"/>
    <w:rsid w:val="003A77C5"/>
    <w:rsid w:val="003B0484"/>
    <w:rsid w:val="003B0588"/>
    <w:rsid w:val="003B11FB"/>
    <w:rsid w:val="003B1827"/>
    <w:rsid w:val="003B222E"/>
    <w:rsid w:val="003B2C62"/>
    <w:rsid w:val="003B44C3"/>
    <w:rsid w:val="003B4567"/>
    <w:rsid w:val="003B4A3D"/>
    <w:rsid w:val="003B505A"/>
    <w:rsid w:val="003B51D4"/>
    <w:rsid w:val="003B5384"/>
    <w:rsid w:val="003B6232"/>
    <w:rsid w:val="003B6381"/>
    <w:rsid w:val="003B75DC"/>
    <w:rsid w:val="003B7686"/>
    <w:rsid w:val="003C016E"/>
    <w:rsid w:val="003C19B5"/>
    <w:rsid w:val="003C1B81"/>
    <w:rsid w:val="003C1BF6"/>
    <w:rsid w:val="003C1D15"/>
    <w:rsid w:val="003C1EA9"/>
    <w:rsid w:val="003C2647"/>
    <w:rsid w:val="003C2C94"/>
    <w:rsid w:val="003C3312"/>
    <w:rsid w:val="003C3C1D"/>
    <w:rsid w:val="003C4EAF"/>
    <w:rsid w:val="003C6411"/>
    <w:rsid w:val="003C6731"/>
    <w:rsid w:val="003C6F01"/>
    <w:rsid w:val="003C717C"/>
    <w:rsid w:val="003C7B40"/>
    <w:rsid w:val="003C7CE9"/>
    <w:rsid w:val="003D0DC9"/>
    <w:rsid w:val="003D3F69"/>
    <w:rsid w:val="003D43F9"/>
    <w:rsid w:val="003D5ADC"/>
    <w:rsid w:val="003D7337"/>
    <w:rsid w:val="003D79AE"/>
    <w:rsid w:val="003E096B"/>
    <w:rsid w:val="003E193E"/>
    <w:rsid w:val="003E2849"/>
    <w:rsid w:val="003E3788"/>
    <w:rsid w:val="003E383A"/>
    <w:rsid w:val="003E3848"/>
    <w:rsid w:val="003E3922"/>
    <w:rsid w:val="003E5272"/>
    <w:rsid w:val="003E55CA"/>
    <w:rsid w:val="003E6266"/>
    <w:rsid w:val="003E779D"/>
    <w:rsid w:val="003E78DD"/>
    <w:rsid w:val="003E79B8"/>
    <w:rsid w:val="003F2EF0"/>
    <w:rsid w:val="003F318B"/>
    <w:rsid w:val="003F39EB"/>
    <w:rsid w:val="003F79AC"/>
    <w:rsid w:val="003F7BA9"/>
    <w:rsid w:val="00400008"/>
    <w:rsid w:val="004006EC"/>
    <w:rsid w:val="004007D8"/>
    <w:rsid w:val="00400CF6"/>
    <w:rsid w:val="0040163D"/>
    <w:rsid w:val="00401D5D"/>
    <w:rsid w:val="00401E68"/>
    <w:rsid w:val="00402212"/>
    <w:rsid w:val="00403ECE"/>
    <w:rsid w:val="004040BF"/>
    <w:rsid w:val="00404508"/>
    <w:rsid w:val="00404942"/>
    <w:rsid w:val="0040581A"/>
    <w:rsid w:val="00410743"/>
    <w:rsid w:val="00411807"/>
    <w:rsid w:val="00411974"/>
    <w:rsid w:val="00411A47"/>
    <w:rsid w:val="004121CE"/>
    <w:rsid w:val="00412B6D"/>
    <w:rsid w:val="004138F6"/>
    <w:rsid w:val="00415B9B"/>
    <w:rsid w:val="0041727D"/>
    <w:rsid w:val="00417329"/>
    <w:rsid w:val="00420E95"/>
    <w:rsid w:val="004232ED"/>
    <w:rsid w:val="004245B3"/>
    <w:rsid w:val="00424C65"/>
    <w:rsid w:val="0042574C"/>
    <w:rsid w:val="00425762"/>
    <w:rsid w:val="00425998"/>
    <w:rsid w:val="00426039"/>
    <w:rsid w:val="0042686F"/>
    <w:rsid w:val="00427D15"/>
    <w:rsid w:val="004300FD"/>
    <w:rsid w:val="0043036E"/>
    <w:rsid w:val="00430590"/>
    <w:rsid w:val="00430CBF"/>
    <w:rsid w:val="00431CC9"/>
    <w:rsid w:val="00431EBE"/>
    <w:rsid w:val="004332CC"/>
    <w:rsid w:val="004345CC"/>
    <w:rsid w:val="0043494A"/>
    <w:rsid w:val="0043562D"/>
    <w:rsid w:val="00435B57"/>
    <w:rsid w:val="00436F86"/>
    <w:rsid w:val="00437777"/>
    <w:rsid w:val="004379B2"/>
    <w:rsid w:val="00442122"/>
    <w:rsid w:val="004427B6"/>
    <w:rsid w:val="00443797"/>
    <w:rsid w:val="00443B12"/>
    <w:rsid w:val="0044404D"/>
    <w:rsid w:val="0044443A"/>
    <w:rsid w:val="00444806"/>
    <w:rsid w:val="004456E4"/>
    <w:rsid w:val="004464AB"/>
    <w:rsid w:val="0044678C"/>
    <w:rsid w:val="00446FD7"/>
    <w:rsid w:val="00447681"/>
    <w:rsid w:val="00450183"/>
    <w:rsid w:val="00450371"/>
    <w:rsid w:val="00450479"/>
    <w:rsid w:val="00450CB2"/>
    <w:rsid w:val="004514D5"/>
    <w:rsid w:val="00451799"/>
    <w:rsid w:val="00451E5B"/>
    <w:rsid w:val="0045207A"/>
    <w:rsid w:val="00453001"/>
    <w:rsid w:val="00453056"/>
    <w:rsid w:val="004530E6"/>
    <w:rsid w:val="00453D59"/>
    <w:rsid w:val="0045427B"/>
    <w:rsid w:val="00454850"/>
    <w:rsid w:val="00455BEC"/>
    <w:rsid w:val="00455CCD"/>
    <w:rsid w:val="00456ADF"/>
    <w:rsid w:val="0046045B"/>
    <w:rsid w:val="004605E6"/>
    <w:rsid w:val="00460A27"/>
    <w:rsid w:val="00460F95"/>
    <w:rsid w:val="00461BBB"/>
    <w:rsid w:val="004622FB"/>
    <w:rsid w:val="00462DE0"/>
    <w:rsid w:val="00463680"/>
    <w:rsid w:val="00464DE9"/>
    <w:rsid w:val="00465188"/>
    <w:rsid w:val="00465E4F"/>
    <w:rsid w:val="0046670A"/>
    <w:rsid w:val="00466862"/>
    <w:rsid w:val="0047061C"/>
    <w:rsid w:val="00470818"/>
    <w:rsid w:val="00471C15"/>
    <w:rsid w:val="0047201E"/>
    <w:rsid w:val="0047256F"/>
    <w:rsid w:val="00472F8D"/>
    <w:rsid w:val="004736E9"/>
    <w:rsid w:val="00474B84"/>
    <w:rsid w:val="00474D19"/>
    <w:rsid w:val="00475D2A"/>
    <w:rsid w:val="00476BC6"/>
    <w:rsid w:val="00476ED5"/>
    <w:rsid w:val="00477490"/>
    <w:rsid w:val="00477CBF"/>
    <w:rsid w:val="00480271"/>
    <w:rsid w:val="00480596"/>
    <w:rsid w:val="00481D63"/>
    <w:rsid w:val="004828C4"/>
    <w:rsid w:val="004832A4"/>
    <w:rsid w:val="0048362E"/>
    <w:rsid w:val="00484524"/>
    <w:rsid w:val="00485C46"/>
    <w:rsid w:val="00486036"/>
    <w:rsid w:val="0048621D"/>
    <w:rsid w:val="00487A2C"/>
    <w:rsid w:val="00490C26"/>
    <w:rsid w:val="00490F08"/>
    <w:rsid w:val="00491A30"/>
    <w:rsid w:val="00491BD5"/>
    <w:rsid w:val="00492BED"/>
    <w:rsid w:val="0049391D"/>
    <w:rsid w:val="00493C52"/>
    <w:rsid w:val="00493F07"/>
    <w:rsid w:val="004943FF"/>
    <w:rsid w:val="00494E18"/>
    <w:rsid w:val="00495F07"/>
    <w:rsid w:val="0049722F"/>
    <w:rsid w:val="004A07CE"/>
    <w:rsid w:val="004A0A67"/>
    <w:rsid w:val="004A1A5F"/>
    <w:rsid w:val="004A25A5"/>
    <w:rsid w:val="004A2943"/>
    <w:rsid w:val="004A3872"/>
    <w:rsid w:val="004A46FF"/>
    <w:rsid w:val="004A4F07"/>
    <w:rsid w:val="004A74D3"/>
    <w:rsid w:val="004A7CB8"/>
    <w:rsid w:val="004B02EA"/>
    <w:rsid w:val="004B05A1"/>
    <w:rsid w:val="004B0D3E"/>
    <w:rsid w:val="004B0EB8"/>
    <w:rsid w:val="004B1A44"/>
    <w:rsid w:val="004B4677"/>
    <w:rsid w:val="004B4AB2"/>
    <w:rsid w:val="004B5131"/>
    <w:rsid w:val="004B5941"/>
    <w:rsid w:val="004B6C7D"/>
    <w:rsid w:val="004C015C"/>
    <w:rsid w:val="004C0A71"/>
    <w:rsid w:val="004C10B5"/>
    <w:rsid w:val="004C1A62"/>
    <w:rsid w:val="004C2F15"/>
    <w:rsid w:val="004C2F59"/>
    <w:rsid w:val="004C3719"/>
    <w:rsid w:val="004C5584"/>
    <w:rsid w:val="004C5E74"/>
    <w:rsid w:val="004C6753"/>
    <w:rsid w:val="004C682D"/>
    <w:rsid w:val="004C7342"/>
    <w:rsid w:val="004C7457"/>
    <w:rsid w:val="004C7687"/>
    <w:rsid w:val="004D0312"/>
    <w:rsid w:val="004D082C"/>
    <w:rsid w:val="004D1413"/>
    <w:rsid w:val="004D1E63"/>
    <w:rsid w:val="004D2488"/>
    <w:rsid w:val="004D2710"/>
    <w:rsid w:val="004D33B3"/>
    <w:rsid w:val="004D363D"/>
    <w:rsid w:val="004D4829"/>
    <w:rsid w:val="004D646C"/>
    <w:rsid w:val="004D67FD"/>
    <w:rsid w:val="004D7DC3"/>
    <w:rsid w:val="004E08E8"/>
    <w:rsid w:val="004E09BF"/>
    <w:rsid w:val="004E1351"/>
    <w:rsid w:val="004E259B"/>
    <w:rsid w:val="004E2C13"/>
    <w:rsid w:val="004E3D40"/>
    <w:rsid w:val="004E5E17"/>
    <w:rsid w:val="004E6443"/>
    <w:rsid w:val="004F042C"/>
    <w:rsid w:val="004F047A"/>
    <w:rsid w:val="004F0C41"/>
    <w:rsid w:val="004F0E8B"/>
    <w:rsid w:val="004F192C"/>
    <w:rsid w:val="004F4045"/>
    <w:rsid w:val="004F4358"/>
    <w:rsid w:val="004F5074"/>
    <w:rsid w:val="004F5270"/>
    <w:rsid w:val="004F5E42"/>
    <w:rsid w:val="004F5F3B"/>
    <w:rsid w:val="004F5FB2"/>
    <w:rsid w:val="004F75E0"/>
    <w:rsid w:val="0050157D"/>
    <w:rsid w:val="0050191F"/>
    <w:rsid w:val="00501F80"/>
    <w:rsid w:val="00502F36"/>
    <w:rsid w:val="00503908"/>
    <w:rsid w:val="005042F2"/>
    <w:rsid w:val="00504A5D"/>
    <w:rsid w:val="0050533B"/>
    <w:rsid w:val="005057E7"/>
    <w:rsid w:val="005059A4"/>
    <w:rsid w:val="005062A9"/>
    <w:rsid w:val="00510019"/>
    <w:rsid w:val="005101DB"/>
    <w:rsid w:val="00510E59"/>
    <w:rsid w:val="00511107"/>
    <w:rsid w:val="005121C5"/>
    <w:rsid w:val="0051247A"/>
    <w:rsid w:val="00512FE7"/>
    <w:rsid w:val="005132A7"/>
    <w:rsid w:val="00513DAE"/>
    <w:rsid w:val="005143BA"/>
    <w:rsid w:val="00514BF7"/>
    <w:rsid w:val="0051679D"/>
    <w:rsid w:val="00522BA9"/>
    <w:rsid w:val="00522C4E"/>
    <w:rsid w:val="00523E06"/>
    <w:rsid w:val="005259F0"/>
    <w:rsid w:val="00526465"/>
    <w:rsid w:val="005268D1"/>
    <w:rsid w:val="00526ADB"/>
    <w:rsid w:val="00530381"/>
    <w:rsid w:val="00530E12"/>
    <w:rsid w:val="0053414E"/>
    <w:rsid w:val="0053476D"/>
    <w:rsid w:val="0053617B"/>
    <w:rsid w:val="00536DA9"/>
    <w:rsid w:val="00537289"/>
    <w:rsid w:val="00537D2D"/>
    <w:rsid w:val="00541F08"/>
    <w:rsid w:val="0054306A"/>
    <w:rsid w:val="00543816"/>
    <w:rsid w:val="005438F7"/>
    <w:rsid w:val="005439EE"/>
    <w:rsid w:val="00544394"/>
    <w:rsid w:val="00545B8D"/>
    <w:rsid w:val="00545E7F"/>
    <w:rsid w:val="00547B85"/>
    <w:rsid w:val="005503B4"/>
    <w:rsid w:val="005509DB"/>
    <w:rsid w:val="00551BF8"/>
    <w:rsid w:val="005522DA"/>
    <w:rsid w:val="00552BFD"/>
    <w:rsid w:val="00554BE3"/>
    <w:rsid w:val="00557B6C"/>
    <w:rsid w:val="00561D6B"/>
    <w:rsid w:val="005622D1"/>
    <w:rsid w:val="00562979"/>
    <w:rsid w:val="00562FA2"/>
    <w:rsid w:val="005654D5"/>
    <w:rsid w:val="005656EC"/>
    <w:rsid w:val="0056591B"/>
    <w:rsid w:val="00565AEC"/>
    <w:rsid w:val="00566224"/>
    <w:rsid w:val="0056635E"/>
    <w:rsid w:val="00567793"/>
    <w:rsid w:val="00567DC0"/>
    <w:rsid w:val="00571034"/>
    <w:rsid w:val="005711FB"/>
    <w:rsid w:val="00571928"/>
    <w:rsid w:val="005722C5"/>
    <w:rsid w:val="005732FF"/>
    <w:rsid w:val="00573C6D"/>
    <w:rsid w:val="005744C1"/>
    <w:rsid w:val="00574A94"/>
    <w:rsid w:val="00576A65"/>
    <w:rsid w:val="005776F0"/>
    <w:rsid w:val="005812C8"/>
    <w:rsid w:val="00581659"/>
    <w:rsid w:val="00581DEA"/>
    <w:rsid w:val="00584139"/>
    <w:rsid w:val="005843A9"/>
    <w:rsid w:val="0058559E"/>
    <w:rsid w:val="00585852"/>
    <w:rsid w:val="00585D07"/>
    <w:rsid w:val="00586229"/>
    <w:rsid w:val="005874FC"/>
    <w:rsid w:val="00587AE8"/>
    <w:rsid w:val="00590AB3"/>
    <w:rsid w:val="00591B6A"/>
    <w:rsid w:val="00591BDA"/>
    <w:rsid w:val="00592EB8"/>
    <w:rsid w:val="005936A5"/>
    <w:rsid w:val="005940C1"/>
    <w:rsid w:val="00594565"/>
    <w:rsid w:val="00594699"/>
    <w:rsid w:val="00594835"/>
    <w:rsid w:val="00594AE7"/>
    <w:rsid w:val="00594D6A"/>
    <w:rsid w:val="0059510C"/>
    <w:rsid w:val="00595D07"/>
    <w:rsid w:val="00596881"/>
    <w:rsid w:val="00597945"/>
    <w:rsid w:val="005A0B7B"/>
    <w:rsid w:val="005A18E0"/>
    <w:rsid w:val="005A3315"/>
    <w:rsid w:val="005A4670"/>
    <w:rsid w:val="005A534B"/>
    <w:rsid w:val="005B0315"/>
    <w:rsid w:val="005B1FC3"/>
    <w:rsid w:val="005B2A55"/>
    <w:rsid w:val="005B3544"/>
    <w:rsid w:val="005B424A"/>
    <w:rsid w:val="005B4D99"/>
    <w:rsid w:val="005B53C0"/>
    <w:rsid w:val="005B55E0"/>
    <w:rsid w:val="005B570C"/>
    <w:rsid w:val="005B5DD0"/>
    <w:rsid w:val="005B725E"/>
    <w:rsid w:val="005C0ADE"/>
    <w:rsid w:val="005C15C1"/>
    <w:rsid w:val="005C164B"/>
    <w:rsid w:val="005C25D5"/>
    <w:rsid w:val="005C2E9E"/>
    <w:rsid w:val="005C38C9"/>
    <w:rsid w:val="005C6241"/>
    <w:rsid w:val="005C6BC0"/>
    <w:rsid w:val="005C717B"/>
    <w:rsid w:val="005C735D"/>
    <w:rsid w:val="005C78B0"/>
    <w:rsid w:val="005C7E64"/>
    <w:rsid w:val="005D0570"/>
    <w:rsid w:val="005D0A9B"/>
    <w:rsid w:val="005D11E2"/>
    <w:rsid w:val="005D173C"/>
    <w:rsid w:val="005D266C"/>
    <w:rsid w:val="005D27AF"/>
    <w:rsid w:val="005D2ECB"/>
    <w:rsid w:val="005D495B"/>
    <w:rsid w:val="005D62CE"/>
    <w:rsid w:val="005D6580"/>
    <w:rsid w:val="005D7270"/>
    <w:rsid w:val="005D7AC5"/>
    <w:rsid w:val="005D7E2E"/>
    <w:rsid w:val="005E04CE"/>
    <w:rsid w:val="005E127D"/>
    <w:rsid w:val="005E1396"/>
    <w:rsid w:val="005E3ACD"/>
    <w:rsid w:val="005E404B"/>
    <w:rsid w:val="005E4316"/>
    <w:rsid w:val="005E4E08"/>
    <w:rsid w:val="005E5FED"/>
    <w:rsid w:val="005E6BE4"/>
    <w:rsid w:val="005E75F0"/>
    <w:rsid w:val="005E79DA"/>
    <w:rsid w:val="005E7B3F"/>
    <w:rsid w:val="005E7BA7"/>
    <w:rsid w:val="005F00B6"/>
    <w:rsid w:val="005F03F9"/>
    <w:rsid w:val="005F04C1"/>
    <w:rsid w:val="005F0D18"/>
    <w:rsid w:val="005F10BD"/>
    <w:rsid w:val="005F28E7"/>
    <w:rsid w:val="005F3171"/>
    <w:rsid w:val="005F3CBB"/>
    <w:rsid w:val="005F5A21"/>
    <w:rsid w:val="005F6553"/>
    <w:rsid w:val="005F658B"/>
    <w:rsid w:val="005F69F1"/>
    <w:rsid w:val="005F770C"/>
    <w:rsid w:val="0060004B"/>
    <w:rsid w:val="00600828"/>
    <w:rsid w:val="006008EC"/>
    <w:rsid w:val="00601158"/>
    <w:rsid w:val="00601578"/>
    <w:rsid w:val="0060305B"/>
    <w:rsid w:val="006038C4"/>
    <w:rsid w:val="00606655"/>
    <w:rsid w:val="0060713B"/>
    <w:rsid w:val="00607B8E"/>
    <w:rsid w:val="00610362"/>
    <w:rsid w:val="00610CD0"/>
    <w:rsid w:val="00611785"/>
    <w:rsid w:val="00611BAB"/>
    <w:rsid w:val="00611CBC"/>
    <w:rsid w:val="00612C51"/>
    <w:rsid w:val="00613248"/>
    <w:rsid w:val="00613A45"/>
    <w:rsid w:val="0061463E"/>
    <w:rsid w:val="00614A78"/>
    <w:rsid w:val="006157AE"/>
    <w:rsid w:val="00616D9C"/>
    <w:rsid w:val="00617856"/>
    <w:rsid w:val="00617C93"/>
    <w:rsid w:val="0062090F"/>
    <w:rsid w:val="00621303"/>
    <w:rsid w:val="00621E0D"/>
    <w:rsid w:val="00622776"/>
    <w:rsid w:val="0062283E"/>
    <w:rsid w:val="00622CCE"/>
    <w:rsid w:val="00622D05"/>
    <w:rsid w:val="00623758"/>
    <w:rsid w:val="00624005"/>
    <w:rsid w:val="0062438E"/>
    <w:rsid w:val="00625AAB"/>
    <w:rsid w:val="00625B4F"/>
    <w:rsid w:val="00626158"/>
    <w:rsid w:val="0062654E"/>
    <w:rsid w:val="00626768"/>
    <w:rsid w:val="00626AD7"/>
    <w:rsid w:val="00627125"/>
    <w:rsid w:val="00627740"/>
    <w:rsid w:val="006320FC"/>
    <w:rsid w:val="006324C4"/>
    <w:rsid w:val="006342C8"/>
    <w:rsid w:val="00634CEA"/>
    <w:rsid w:val="00636034"/>
    <w:rsid w:val="00636215"/>
    <w:rsid w:val="00636801"/>
    <w:rsid w:val="00636D3E"/>
    <w:rsid w:val="00637893"/>
    <w:rsid w:val="00637A88"/>
    <w:rsid w:val="00640AC8"/>
    <w:rsid w:val="006414F9"/>
    <w:rsid w:val="006445E4"/>
    <w:rsid w:val="0064492E"/>
    <w:rsid w:val="00647E46"/>
    <w:rsid w:val="00647F18"/>
    <w:rsid w:val="0065061A"/>
    <w:rsid w:val="006509DA"/>
    <w:rsid w:val="00651442"/>
    <w:rsid w:val="00651812"/>
    <w:rsid w:val="006518C9"/>
    <w:rsid w:val="00651DD9"/>
    <w:rsid w:val="00652964"/>
    <w:rsid w:val="00652E1D"/>
    <w:rsid w:val="00652F43"/>
    <w:rsid w:val="0065339B"/>
    <w:rsid w:val="006547BE"/>
    <w:rsid w:val="00654A32"/>
    <w:rsid w:val="00654ACC"/>
    <w:rsid w:val="00654C61"/>
    <w:rsid w:val="00654EE3"/>
    <w:rsid w:val="006552A4"/>
    <w:rsid w:val="006562BF"/>
    <w:rsid w:val="00661954"/>
    <w:rsid w:val="00662BF7"/>
    <w:rsid w:val="00662FE7"/>
    <w:rsid w:val="00662FFA"/>
    <w:rsid w:val="006632EF"/>
    <w:rsid w:val="006648DB"/>
    <w:rsid w:val="00664FD8"/>
    <w:rsid w:val="00665AC9"/>
    <w:rsid w:val="00665F51"/>
    <w:rsid w:val="00665F9B"/>
    <w:rsid w:val="0066633A"/>
    <w:rsid w:val="00666386"/>
    <w:rsid w:val="006702BD"/>
    <w:rsid w:val="006704E8"/>
    <w:rsid w:val="00670B12"/>
    <w:rsid w:val="00670D24"/>
    <w:rsid w:val="00672055"/>
    <w:rsid w:val="00676162"/>
    <w:rsid w:val="006772BB"/>
    <w:rsid w:val="00677427"/>
    <w:rsid w:val="00680798"/>
    <w:rsid w:val="00682012"/>
    <w:rsid w:val="00682BB1"/>
    <w:rsid w:val="00683D94"/>
    <w:rsid w:val="00684CDA"/>
    <w:rsid w:val="006854B3"/>
    <w:rsid w:val="006861BE"/>
    <w:rsid w:val="006867D0"/>
    <w:rsid w:val="00686B78"/>
    <w:rsid w:val="00687530"/>
    <w:rsid w:val="00690D0B"/>
    <w:rsid w:val="006922DB"/>
    <w:rsid w:val="00692A6C"/>
    <w:rsid w:val="00692AA6"/>
    <w:rsid w:val="00694A2E"/>
    <w:rsid w:val="00695AE6"/>
    <w:rsid w:val="006964FB"/>
    <w:rsid w:val="00696D24"/>
    <w:rsid w:val="00697F79"/>
    <w:rsid w:val="006A0398"/>
    <w:rsid w:val="006A064C"/>
    <w:rsid w:val="006A2653"/>
    <w:rsid w:val="006A3F0B"/>
    <w:rsid w:val="006A40FB"/>
    <w:rsid w:val="006A4BB9"/>
    <w:rsid w:val="006A50EE"/>
    <w:rsid w:val="006A53D2"/>
    <w:rsid w:val="006A63A4"/>
    <w:rsid w:val="006A6785"/>
    <w:rsid w:val="006A76EC"/>
    <w:rsid w:val="006B09DF"/>
    <w:rsid w:val="006B0D08"/>
    <w:rsid w:val="006B13C9"/>
    <w:rsid w:val="006B199B"/>
    <w:rsid w:val="006B1F20"/>
    <w:rsid w:val="006B209F"/>
    <w:rsid w:val="006B3344"/>
    <w:rsid w:val="006B4316"/>
    <w:rsid w:val="006B61C9"/>
    <w:rsid w:val="006B7A76"/>
    <w:rsid w:val="006B7D14"/>
    <w:rsid w:val="006B7FFA"/>
    <w:rsid w:val="006C0100"/>
    <w:rsid w:val="006C01EA"/>
    <w:rsid w:val="006C0651"/>
    <w:rsid w:val="006C3733"/>
    <w:rsid w:val="006C44B4"/>
    <w:rsid w:val="006C45C9"/>
    <w:rsid w:val="006C599C"/>
    <w:rsid w:val="006C615E"/>
    <w:rsid w:val="006C69CA"/>
    <w:rsid w:val="006C6AF6"/>
    <w:rsid w:val="006C6CD1"/>
    <w:rsid w:val="006D37A8"/>
    <w:rsid w:val="006D4EF9"/>
    <w:rsid w:val="006D650A"/>
    <w:rsid w:val="006D7065"/>
    <w:rsid w:val="006E05E6"/>
    <w:rsid w:val="006E087B"/>
    <w:rsid w:val="006E0FFB"/>
    <w:rsid w:val="006E118D"/>
    <w:rsid w:val="006E1334"/>
    <w:rsid w:val="006E24FB"/>
    <w:rsid w:val="006E2B6D"/>
    <w:rsid w:val="006E2F3D"/>
    <w:rsid w:val="006E3853"/>
    <w:rsid w:val="006E3D92"/>
    <w:rsid w:val="006E432A"/>
    <w:rsid w:val="006E43A2"/>
    <w:rsid w:val="006E49FF"/>
    <w:rsid w:val="006E4D47"/>
    <w:rsid w:val="006E5B15"/>
    <w:rsid w:val="006E6A2D"/>
    <w:rsid w:val="006E6D2B"/>
    <w:rsid w:val="006E79A5"/>
    <w:rsid w:val="006E7A04"/>
    <w:rsid w:val="006E7AFC"/>
    <w:rsid w:val="006E7DA7"/>
    <w:rsid w:val="006F0A72"/>
    <w:rsid w:val="006F0CC5"/>
    <w:rsid w:val="006F3A62"/>
    <w:rsid w:val="006F4170"/>
    <w:rsid w:val="006F57D1"/>
    <w:rsid w:val="006F5F4D"/>
    <w:rsid w:val="006F64D8"/>
    <w:rsid w:val="006F756E"/>
    <w:rsid w:val="00700041"/>
    <w:rsid w:val="007005CC"/>
    <w:rsid w:val="00701C8B"/>
    <w:rsid w:val="007022EF"/>
    <w:rsid w:val="0070348D"/>
    <w:rsid w:val="00703C99"/>
    <w:rsid w:val="007043A4"/>
    <w:rsid w:val="00704A0B"/>
    <w:rsid w:val="00705084"/>
    <w:rsid w:val="00705D20"/>
    <w:rsid w:val="00705E77"/>
    <w:rsid w:val="0070686B"/>
    <w:rsid w:val="00707222"/>
    <w:rsid w:val="00707A8B"/>
    <w:rsid w:val="00707DB3"/>
    <w:rsid w:val="00707FE3"/>
    <w:rsid w:val="00710C8F"/>
    <w:rsid w:val="007110EC"/>
    <w:rsid w:val="00711196"/>
    <w:rsid w:val="0071136D"/>
    <w:rsid w:val="00711699"/>
    <w:rsid w:val="0071187A"/>
    <w:rsid w:val="00711C43"/>
    <w:rsid w:val="00712406"/>
    <w:rsid w:val="0071256F"/>
    <w:rsid w:val="00712828"/>
    <w:rsid w:val="00712E54"/>
    <w:rsid w:val="00715EEF"/>
    <w:rsid w:val="00716763"/>
    <w:rsid w:val="00716E3B"/>
    <w:rsid w:val="00717157"/>
    <w:rsid w:val="007204C3"/>
    <w:rsid w:val="00720649"/>
    <w:rsid w:val="007206CF"/>
    <w:rsid w:val="00720EAA"/>
    <w:rsid w:val="00721E96"/>
    <w:rsid w:val="00722126"/>
    <w:rsid w:val="007235A2"/>
    <w:rsid w:val="00723972"/>
    <w:rsid w:val="0072441A"/>
    <w:rsid w:val="00730033"/>
    <w:rsid w:val="0073134A"/>
    <w:rsid w:val="00731E26"/>
    <w:rsid w:val="007322D5"/>
    <w:rsid w:val="00732E90"/>
    <w:rsid w:val="007336A5"/>
    <w:rsid w:val="007337B5"/>
    <w:rsid w:val="00733E22"/>
    <w:rsid w:val="007345F2"/>
    <w:rsid w:val="00734CDA"/>
    <w:rsid w:val="0073515B"/>
    <w:rsid w:val="00736123"/>
    <w:rsid w:val="00736ACA"/>
    <w:rsid w:val="00740659"/>
    <w:rsid w:val="00740785"/>
    <w:rsid w:val="00740992"/>
    <w:rsid w:val="00740B5F"/>
    <w:rsid w:val="00743046"/>
    <w:rsid w:val="007441C8"/>
    <w:rsid w:val="00744318"/>
    <w:rsid w:val="007454DF"/>
    <w:rsid w:val="00746FB3"/>
    <w:rsid w:val="007470D3"/>
    <w:rsid w:val="00747304"/>
    <w:rsid w:val="007473BB"/>
    <w:rsid w:val="0075197D"/>
    <w:rsid w:val="00751AAD"/>
    <w:rsid w:val="00751B54"/>
    <w:rsid w:val="007524EE"/>
    <w:rsid w:val="00752875"/>
    <w:rsid w:val="00752FED"/>
    <w:rsid w:val="007533D9"/>
    <w:rsid w:val="0075349C"/>
    <w:rsid w:val="00754C2B"/>
    <w:rsid w:val="0075554B"/>
    <w:rsid w:val="00755608"/>
    <w:rsid w:val="00755A6C"/>
    <w:rsid w:val="0075682C"/>
    <w:rsid w:val="0075683E"/>
    <w:rsid w:val="00756D1C"/>
    <w:rsid w:val="00756D91"/>
    <w:rsid w:val="007575DF"/>
    <w:rsid w:val="00757620"/>
    <w:rsid w:val="00757CAF"/>
    <w:rsid w:val="00760627"/>
    <w:rsid w:val="007610C9"/>
    <w:rsid w:val="0076238E"/>
    <w:rsid w:val="00762701"/>
    <w:rsid w:val="00763761"/>
    <w:rsid w:val="00763794"/>
    <w:rsid w:val="007638BE"/>
    <w:rsid w:val="0076398A"/>
    <w:rsid w:val="00763CF9"/>
    <w:rsid w:val="00763F2F"/>
    <w:rsid w:val="00763F75"/>
    <w:rsid w:val="007641AA"/>
    <w:rsid w:val="00764E74"/>
    <w:rsid w:val="00765BB2"/>
    <w:rsid w:val="00765D5B"/>
    <w:rsid w:val="007673AE"/>
    <w:rsid w:val="007726CB"/>
    <w:rsid w:val="007727D1"/>
    <w:rsid w:val="0077290C"/>
    <w:rsid w:val="00772ED2"/>
    <w:rsid w:val="00773CE6"/>
    <w:rsid w:val="00775968"/>
    <w:rsid w:val="00775DEA"/>
    <w:rsid w:val="00775EC9"/>
    <w:rsid w:val="007760BD"/>
    <w:rsid w:val="00776240"/>
    <w:rsid w:val="0077646C"/>
    <w:rsid w:val="00777017"/>
    <w:rsid w:val="00777410"/>
    <w:rsid w:val="007806EB"/>
    <w:rsid w:val="00782611"/>
    <w:rsid w:val="0078265C"/>
    <w:rsid w:val="00783A38"/>
    <w:rsid w:val="007855DB"/>
    <w:rsid w:val="00786F00"/>
    <w:rsid w:val="0079069F"/>
    <w:rsid w:val="00791F13"/>
    <w:rsid w:val="007935DE"/>
    <w:rsid w:val="00793C29"/>
    <w:rsid w:val="00794702"/>
    <w:rsid w:val="00794877"/>
    <w:rsid w:val="00794B2F"/>
    <w:rsid w:val="00796178"/>
    <w:rsid w:val="00797255"/>
    <w:rsid w:val="007A08C6"/>
    <w:rsid w:val="007A2AA5"/>
    <w:rsid w:val="007A3119"/>
    <w:rsid w:val="007A34C3"/>
    <w:rsid w:val="007A362F"/>
    <w:rsid w:val="007A51A1"/>
    <w:rsid w:val="007A6CDF"/>
    <w:rsid w:val="007A72F0"/>
    <w:rsid w:val="007A73AD"/>
    <w:rsid w:val="007A7464"/>
    <w:rsid w:val="007A7CB1"/>
    <w:rsid w:val="007A7F6F"/>
    <w:rsid w:val="007B08CB"/>
    <w:rsid w:val="007B0D7C"/>
    <w:rsid w:val="007B1738"/>
    <w:rsid w:val="007B24D6"/>
    <w:rsid w:val="007B259C"/>
    <w:rsid w:val="007B32A2"/>
    <w:rsid w:val="007B4770"/>
    <w:rsid w:val="007B516C"/>
    <w:rsid w:val="007B53CC"/>
    <w:rsid w:val="007B77B1"/>
    <w:rsid w:val="007B7DDB"/>
    <w:rsid w:val="007C0914"/>
    <w:rsid w:val="007C1B66"/>
    <w:rsid w:val="007C32B0"/>
    <w:rsid w:val="007C3917"/>
    <w:rsid w:val="007C4BD9"/>
    <w:rsid w:val="007C61BC"/>
    <w:rsid w:val="007C74EC"/>
    <w:rsid w:val="007C7633"/>
    <w:rsid w:val="007D070B"/>
    <w:rsid w:val="007D0939"/>
    <w:rsid w:val="007D1E0D"/>
    <w:rsid w:val="007D1E77"/>
    <w:rsid w:val="007D3A4C"/>
    <w:rsid w:val="007D4425"/>
    <w:rsid w:val="007D4B21"/>
    <w:rsid w:val="007D4B41"/>
    <w:rsid w:val="007D5421"/>
    <w:rsid w:val="007D5C85"/>
    <w:rsid w:val="007D6143"/>
    <w:rsid w:val="007D725E"/>
    <w:rsid w:val="007D73CC"/>
    <w:rsid w:val="007E35B6"/>
    <w:rsid w:val="007E4997"/>
    <w:rsid w:val="007E518E"/>
    <w:rsid w:val="007E6372"/>
    <w:rsid w:val="007E6C4E"/>
    <w:rsid w:val="007E7114"/>
    <w:rsid w:val="007E735A"/>
    <w:rsid w:val="007E7C6B"/>
    <w:rsid w:val="007F2734"/>
    <w:rsid w:val="007F32F9"/>
    <w:rsid w:val="007F33DE"/>
    <w:rsid w:val="007F33F9"/>
    <w:rsid w:val="007F344E"/>
    <w:rsid w:val="007F38A7"/>
    <w:rsid w:val="007F3E57"/>
    <w:rsid w:val="007F5777"/>
    <w:rsid w:val="007F6D91"/>
    <w:rsid w:val="007F7674"/>
    <w:rsid w:val="00801A4F"/>
    <w:rsid w:val="00802280"/>
    <w:rsid w:val="008038F1"/>
    <w:rsid w:val="0080424D"/>
    <w:rsid w:val="0080444C"/>
    <w:rsid w:val="008057AF"/>
    <w:rsid w:val="00805BEE"/>
    <w:rsid w:val="00805CC8"/>
    <w:rsid w:val="0080629A"/>
    <w:rsid w:val="00806891"/>
    <w:rsid w:val="008069D6"/>
    <w:rsid w:val="00807682"/>
    <w:rsid w:val="00807DE7"/>
    <w:rsid w:val="00807DFF"/>
    <w:rsid w:val="0081033D"/>
    <w:rsid w:val="0081095F"/>
    <w:rsid w:val="00810A1A"/>
    <w:rsid w:val="00810E5D"/>
    <w:rsid w:val="00811372"/>
    <w:rsid w:val="0081143E"/>
    <w:rsid w:val="00811454"/>
    <w:rsid w:val="008121CE"/>
    <w:rsid w:val="0081248F"/>
    <w:rsid w:val="00812C09"/>
    <w:rsid w:val="00812FB1"/>
    <w:rsid w:val="00812FE7"/>
    <w:rsid w:val="00813C90"/>
    <w:rsid w:val="00814EC9"/>
    <w:rsid w:val="00815A4D"/>
    <w:rsid w:val="00817358"/>
    <w:rsid w:val="008200CC"/>
    <w:rsid w:val="00820A81"/>
    <w:rsid w:val="00822002"/>
    <w:rsid w:val="008224EA"/>
    <w:rsid w:val="0082389F"/>
    <w:rsid w:val="00824529"/>
    <w:rsid w:val="0082454F"/>
    <w:rsid w:val="00824614"/>
    <w:rsid w:val="008251F7"/>
    <w:rsid w:val="00826A14"/>
    <w:rsid w:val="008270A1"/>
    <w:rsid w:val="00827389"/>
    <w:rsid w:val="0082754C"/>
    <w:rsid w:val="008277A9"/>
    <w:rsid w:val="008324A5"/>
    <w:rsid w:val="0083278C"/>
    <w:rsid w:val="008330F7"/>
    <w:rsid w:val="0083362D"/>
    <w:rsid w:val="008347EA"/>
    <w:rsid w:val="008354B2"/>
    <w:rsid w:val="00835763"/>
    <w:rsid w:val="00835A47"/>
    <w:rsid w:val="00835C36"/>
    <w:rsid w:val="00835CCC"/>
    <w:rsid w:val="00836759"/>
    <w:rsid w:val="00836903"/>
    <w:rsid w:val="00836CA7"/>
    <w:rsid w:val="00837A0A"/>
    <w:rsid w:val="00837FE7"/>
    <w:rsid w:val="00840501"/>
    <w:rsid w:val="00840796"/>
    <w:rsid w:val="00840FE2"/>
    <w:rsid w:val="00841837"/>
    <w:rsid w:val="00842D24"/>
    <w:rsid w:val="00843552"/>
    <w:rsid w:val="008448C3"/>
    <w:rsid w:val="00845BDC"/>
    <w:rsid w:val="00846465"/>
    <w:rsid w:val="00846561"/>
    <w:rsid w:val="00847D8F"/>
    <w:rsid w:val="008501FE"/>
    <w:rsid w:val="00850DB8"/>
    <w:rsid w:val="00850EE9"/>
    <w:rsid w:val="008523FE"/>
    <w:rsid w:val="00852EB0"/>
    <w:rsid w:val="00853A46"/>
    <w:rsid w:val="00855384"/>
    <w:rsid w:val="00856657"/>
    <w:rsid w:val="00856E34"/>
    <w:rsid w:val="00856E94"/>
    <w:rsid w:val="0085726A"/>
    <w:rsid w:val="0085756C"/>
    <w:rsid w:val="00861CF6"/>
    <w:rsid w:val="00862083"/>
    <w:rsid w:val="00862301"/>
    <w:rsid w:val="00862879"/>
    <w:rsid w:val="00863586"/>
    <w:rsid w:val="00864A7B"/>
    <w:rsid w:val="00864BBE"/>
    <w:rsid w:val="00864BD9"/>
    <w:rsid w:val="0086597D"/>
    <w:rsid w:val="00865FD9"/>
    <w:rsid w:val="008704C9"/>
    <w:rsid w:val="00875532"/>
    <w:rsid w:val="0087641C"/>
    <w:rsid w:val="008772B2"/>
    <w:rsid w:val="008775D0"/>
    <w:rsid w:val="00877819"/>
    <w:rsid w:val="00880D6E"/>
    <w:rsid w:val="00881054"/>
    <w:rsid w:val="00881383"/>
    <w:rsid w:val="00881899"/>
    <w:rsid w:val="00881F65"/>
    <w:rsid w:val="00882878"/>
    <w:rsid w:val="008829BE"/>
    <w:rsid w:val="00883378"/>
    <w:rsid w:val="00883628"/>
    <w:rsid w:val="008848E5"/>
    <w:rsid w:val="008856BB"/>
    <w:rsid w:val="008858A4"/>
    <w:rsid w:val="0088619C"/>
    <w:rsid w:val="0088625A"/>
    <w:rsid w:val="008907F8"/>
    <w:rsid w:val="00890866"/>
    <w:rsid w:val="00891E01"/>
    <w:rsid w:val="008922D4"/>
    <w:rsid w:val="0089233A"/>
    <w:rsid w:val="008929B6"/>
    <w:rsid w:val="00892C9E"/>
    <w:rsid w:val="0089362C"/>
    <w:rsid w:val="008950BC"/>
    <w:rsid w:val="00895186"/>
    <w:rsid w:val="00895BCB"/>
    <w:rsid w:val="008974A6"/>
    <w:rsid w:val="008A0575"/>
    <w:rsid w:val="008A0C12"/>
    <w:rsid w:val="008A1230"/>
    <w:rsid w:val="008A1759"/>
    <w:rsid w:val="008A264B"/>
    <w:rsid w:val="008A2B3B"/>
    <w:rsid w:val="008A2EB1"/>
    <w:rsid w:val="008A32B6"/>
    <w:rsid w:val="008A43D1"/>
    <w:rsid w:val="008A454A"/>
    <w:rsid w:val="008A644D"/>
    <w:rsid w:val="008A66D2"/>
    <w:rsid w:val="008A6895"/>
    <w:rsid w:val="008A70C0"/>
    <w:rsid w:val="008B00AB"/>
    <w:rsid w:val="008B08FC"/>
    <w:rsid w:val="008B0AC6"/>
    <w:rsid w:val="008B1B8A"/>
    <w:rsid w:val="008B1D65"/>
    <w:rsid w:val="008B2446"/>
    <w:rsid w:val="008B24E0"/>
    <w:rsid w:val="008B2657"/>
    <w:rsid w:val="008B2763"/>
    <w:rsid w:val="008B4350"/>
    <w:rsid w:val="008B52EC"/>
    <w:rsid w:val="008B54BA"/>
    <w:rsid w:val="008B6D84"/>
    <w:rsid w:val="008B774B"/>
    <w:rsid w:val="008C1830"/>
    <w:rsid w:val="008C1C57"/>
    <w:rsid w:val="008C1E3D"/>
    <w:rsid w:val="008C2242"/>
    <w:rsid w:val="008C24E7"/>
    <w:rsid w:val="008C2CCE"/>
    <w:rsid w:val="008C3BA6"/>
    <w:rsid w:val="008C4087"/>
    <w:rsid w:val="008C4491"/>
    <w:rsid w:val="008C5376"/>
    <w:rsid w:val="008C5661"/>
    <w:rsid w:val="008C673D"/>
    <w:rsid w:val="008C6C04"/>
    <w:rsid w:val="008C6C93"/>
    <w:rsid w:val="008C73D2"/>
    <w:rsid w:val="008C7997"/>
    <w:rsid w:val="008C7CCF"/>
    <w:rsid w:val="008D1A2C"/>
    <w:rsid w:val="008D1D3F"/>
    <w:rsid w:val="008D2C75"/>
    <w:rsid w:val="008D37A2"/>
    <w:rsid w:val="008D4A74"/>
    <w:rsid w:val="008D7313"/>
    <w:rsid w:val="008D7994"/>
    <w:rsid w:val="008D7BE8"/>
    <w:rsid w:val="008D7D5D"/>
    <w:rsid w:val="008E0083"/>
    <w:rsid w:val="008E1511"/>
    <w:rsid w:val="008E1CD3"/>
    <w:rsid w:val="008E2700"/>
    <w:rsid w:val="008E343A"/>
    <w:rsid w:val="008E609E"/>
    <w:rsid w:val="008E60E9"/>
    <w:rsid w:val="008E63AE"/>
    <w:rsid w:val="008E728F"/>
    <w:rsid w:val="008E798D"/>
    <w:rsid w:val="008E7DB2"/>
    <w:rsid w:val="008F056F"/>
    <w:rsid w:val="008F0C18"/>
    <w:rsid w:val="008F2C76"/>
    <w:rsid w:val="008F311D"/>
    <w:rsid w:val="008F3650"/>
    <w:rsid w:val="008F3920"/>
    <w:rsid w:val="008F4062"/>
    <w:rsid w:val="008F79B0"/>
    <w:rsid w:val="009003C6"/>
    <w:rsid w:val="009004C5"/>
    <w:rsid w:val="009006B0"/>
    <w:rsid w:val="00900B29"/>
    <w:rsid w:val="00902FAB"/>
    <w:rsid w:val="00903D8B"/>
    <w:rsid w:val="00904A6D"/>
    <w:rsid w:val="009053DD"/>
    <w:rsid w:val="00905431"/>
    <w:rsid w:val="00905680"/>
    <w:rsid w:val="009062EC"/>
    <w:rsid w:val="00906565"/>
    <w:rsid w:val="0090722E"/>
    <w:rsid w:val="009101D8"/>
    <w:rsid w:val="00910AE6"/>
    <w:rsid w:val="00910B7A"/>
    <w:rsid w:val="009113C1"/>
    <w:rsid w:val="00911742"/>
    <w:rsid w:val="00911A21"/>
    <w:rsid w:val="00911F7C"/>
    <w:rsid w:val="009125EF"/>
    <w:rsid w:val="00912987"/>
    <w:rsid w:val="009142A2"/>
    <w:rsid w:val="00914A2D"/>
    <w:rsid w:val="00914F46"/>
    <w:rsid w:val="009156E8"/>
    <w:rsid w:val="00917311"/>
    <w:rsid w:val="00917C9C"/>
    <w:rsid w:val="00920A6D"/>
    <w:rsid w:val="00920AEA"/>
    <w:rsid w:val="00921165"/>
    <w:rsid w:val="00921702"/>
    <w:rsid w:val="00922679"/>
    <w:rsid w:val="00923F44"/>
    <w:rsid w:val="00925826"/>
    <w:rsid w:val="00925BDA"/>
    <w:rsid w:val="00925E1D"/>
    <w:rsid w:val="00926553"/>
    <w:rsid w:val="0092664E"/>
    <w:rsid w:val="00926806"/>
    <w:rsid w:val="00926B0A"/>
    <w:rsid w:val="00927518"/>
    <w:rsid w:val="009301F0"/>
    <w:rsid w:val="00930A7F"/>
    <w:rsid w:val="00930F9A"/>
    <w:rsid w:val="009311A4"/>
    <w:rsid w:val="0093172F"/>
    <w:rsid w:val="009327E9"/>
    <w:rsid w:val="009370F4"/>
    <w:rsid w:val="00940206"/>
    <w:rsid w:val="0094053D"/>
    <w:rsid w:val="009425DB"/>
    <w:rsid w:val="009434A4"/>
    <w:rsid w:val="00943521"/>
    <w:rsid w:val="0094429A"/>
    <w:rsid w:val="00944668"/>
    <w:rsid w:val="00944757"/>
    <w:rsid w:val="00945316"/>
    <w:rsid w:val="00950467"/>
    <w:rsid w:val="00950EA3"/>
    <w:rsid w:val="0095117E"/>
    <w:rsid w:val="0095225D"/>
    <w:rsid w:val="00952EF5"/>
    <w:rsid w:val="0095481A"/>
    <w:rsid w:val="00954E66"/>
    <w:rsid w:val="00955A29"/>
    <w:rsid w:val="009566C7"/>
    <w:rsid w:val="00957888"/>
    <w:rsid w:val="00957AA1"/>
    <w:rsid w:val="0096142A"/>
    <w:rsid w:val="00961BA7"/>
    <w:rsid w:val="009641CD"/>
    <w:rsid w:val="00965282"/>
    <w:rsid w:val="00971593"/>
    <w:rsid w:val="00971843"/>
    <w:rsid w:val="0097221F"/>
    <w:rsid w:val="00972D73"/>
    <w:rsid w:val="00974082"/>
    <w:rsid w:val="0097467E"/>
    <w:rsid w:val="009747F1"/>
    <w:rsid w:val="0097548D"/>
    <w:rsid w:val="00975D57"/>
    <w:rsid w:val="00976D99"/>
    <w:rsid w:val="00976E40"/>
    <w:rsid w:val="0098080C"/>
    <w:rsid w:val="0098100A"/>
    <w:rsid w:val="009812B1"/>
    <w:rsid w:val="00983D2E"/>
    <w:rsid w:val="0098404A"/>
    <w:rsid w:val="0098417E"/>
    <w:rsid w:val="00984D87"/>
    <w:rsid w:val="00985023"/>
    <w:rsid w:val="00986582"/>
    <w:rsid w:val="00986921"/>
    <w:rsid w:val="009872CD"/>
    <w:rsid w:val="00987B8C"/>
    <w:rsid w:val="00987EA0"/>
    <w:rsid w:val="00990400"/>
    <w:rsid w:val="00991495"/>
    <w:rsid w:val="009923A6"/>
    <w:rsid w:val="0099288D"/>
    <w:rsid w:val="00993CAF"/>
    <w:rsid w:val="00994073"/>
    <w:rsid w:val="00994C42"/>
    <w:rsid w:val="00995A81"/>
    <w:rsid w:val="00996386"/>
    <w:rsid w:val="00996A22"/>
    <w:rsid w:val="00997526"/>
    <w:rsid w:val="0099773F"/>
    <w:rsid w:val="009979DA"/>
    <w:rsid w:val="00997D36"/>
    <w:rsid w:val="009A00F9"/>
    <w:rsid w:val="009A0D6C"/>
    <w:rsid w:val="009A16D3"/>
    <w:rsid w:val="009A190A"/>
    <w:rsid w:val="009A1AD1"/>
    <w:rsid w:val="009A2083"/>
    <w:rsid w:val="009A2952"/>
    <w:rsid w:val="009A335D"/>
    <w:rsid w:val="009A3D4C"/>
    <w:rsid w:val="009A3E1A"/>
    <w:rsid w:val="009A4CB0"/>
    <w:rsid w:val="009A5303"/>
    <w:rsid w:val="009A5672"/>
    <w:rsid w:val="009A56BA"/>
    <w:rsid w:val="009A5F64"/>
    <w:rsid w:val="009A610D"/>
    <w:rsid w:val="009A61E7"/>
    <w:rsid w:val="009B1889"/>
    <w:rsid w:val="009B200D"/>
    <w:rsid w:val="009B3972"/>
    <w:rsid w:val="009B402D"/>
    <w:rsid w:val="009B40DE"/>
    <w:rsid w:val="009B41F0"/>
    <w:rsid w:val="009B4261"/>
    <w:rsid w:val="009B4AEC"/>
    <w:rsid w:val="009B53C1"/>
    <w:rsid w:val="009B578C"/>
    <w:rsid w:val="009B591C"/>
    <w:rsid w:val="009B5A19"/>
    <w:rsid w:val="009B62EC"/>
    <w:rsid w:val="009B6690"/>
    <w:rsid w:val="009B69A0"/>
    <w:rsid w:val="009B6D8F"/>
    <w:rsid w:val="009B6FC3"/>
    <w:rsid w:val="009B7DA4"/>
    <w:rsid w:val="009C0521"/>
    <w:rsid w:val="009C05DB"/>
    <w:rsid w:val="009C0B53"/>
    <w:rsid w:val="009C0CD7"/>
    <w:rsid w:val="009C2615"/>
    <w:rsid w:val="009C3E85"/>
    <w:rsid w:val="009C4932"/>
    <w:rsid w:val="009C5B4A"/>
    <w:rsid w:val="009C63B9"/>
    <w:rsid w:val="009C6729"/>
    <w:rsid w:val="009C77A2"/>
    <w:rsid w:val="009D0120"/>
    <w:rsid w:val="009D1007"/>
    <w:rsid w:val="009D1058"/>
    <w:rsid w:val="009D1D33"/>
    <w:rsid w:val="009D1DB0"/>
    <w:rsid w:val="009D29F2"/>
    <w:rsid w:val="009D30B9"/>
    <w:rsid w:val="009D38E8"/>
    <w:rsid w:val="009D682A"/>
    <w:rsid w:val="009D6DCF"/>
    <w:rsid w:val="009D78AB"/>
    <w:rsid w:val="009E0690"/>
    <w:rsid w:val="009E1647"/>
    <w:rsid w:val="009E1FAA"/>
    <w:rsid w:val="009E2117"/>
    <w:rsid w:val="009E3FB6"/>
    <w:rsid w:val="009E4EA4"/>
    <w:rsid w:val="009E63F2"/>
    <w:rsid w:val="009E647F"/>
    <w:rsid w:val="009E6C17"/>
    <w:rsid w:val="009E71B4"/>
    <w:rsid w:val="009E720A"/>
    <w:rsid w:val="009E7A07"/>
    <w:rsid w:val="009E7CC3"/>
    <w:rsid w:val="009F0A12"/>
    <w:rsid w:val="009F14CB"/>
    <w:rsid w:val="009F16C0"/>
    <w:rsid w:val="009F1F4A"/>
    <w:rsid w:val="009F20E1"/>
    <w:rsid w:val="009F29D6"/>
    <w:rsid w:val="009F2BFB"/>
    <w:rsid w:val="009F42C8"/>
    <w:rsid w:val="009F43FC"/>
    <w:rsid w:val="009F5E1F"/>
    <w:rsid w:val="009F719D"/>
    <w:rsid w:val="00A0029D"/>
    <w:rsid w:val="00A0043E"/>
    <w:rsid w:val="00A009F2"/>
    <w:rsid w:val="00A015D8"/>
    <w:rsid w:val="00A01B98"/>
    <w:rsid w:val="00A01FD7"/>
    <w:rsid w:val="00A02ED0"/>
    <w:rsid w:val="00A037BE"/>
    <w:rsid w:val="00A04B45"/>
    <w:rsid w:val="00A05D6B"/>
    <w:rsid w:val="00A0646D"/>
    <w:rsid w:val="00A0793C"/>
    <w:rsid w:val="00A07BB2"/>
    <w:rsid w:val="00A07E98"/>
    <w:rsid w:val="00A10422"/>
    <w:rsid w:val="00A118D1"/>
    <w:rsid w:val="00A121DA"/>
    <w:rsid w:val="00A124F0"/>
    <w:rsid w:val="00A12BB5"/>
    <w:rsid w:val="00A14126"/>
    <w:rsid w:val="00A15AD3"/>
    <w:rsid w:val="00A164FC"/>
    <w:rsid w:val="00A171E4"/>
    <w:rsid w:val="00A20AB7"/>
    <w:rsid w:val="00A21E6D"/>
    <w:rsid w:val="00A225AE"/>
    <w:rsid w:val="00A23556"/>
    <w:rsid w:val="00A23781"/>
    <w:rsid w:val="00A24071"/>
    <w:rsid w:val="00A258FB"/>
    <w:rsid w:val="00A259E4"/>
    <w:rsid w:val="00A26F9B"/>
    <w:rsid w:val="00A30A99"/>
    <w:rsid w:val="00A31183"/>
    <w:rsid w:val="00A31370"/>
    <w:rsid w:val="00A31422"/>
    <w:rsid w:val="00A32E5A"/>
    <w:rsid w:val="00A3318E"/>
    <w:rsid w:val="00A33755"/>
    <w:rsid w:val="00A3513B"/>
    <w:rsid w:val="00A351D8"/>
    <w:rsid w:val="00A35245"/>
    <w:rsid w:val="00A35513"/>
    <w:rsid w:val="00A37683"/>
    <w:rsid w:val="00A37B03"/>
    <w:rsid w:val="00A40A40"/>
    <w:rsid w:val="00A42B84"/>
    <w:rsid w:val="00A44792"/>
    <w:rsid w:val="00A44ED6"/>
    <w:rsid w:val="00A4697F"/>
    <w:rsid w:val="00A46F65"/>
    <w:rsid w:val="00A521F4"/>
    <w:rsid w:val="00A5295E"/>
    <w:rsid w:val="00A5308A"/>
    <w:rsid w:val="00A5327B"/>
    <w:rsid w:val="00A53CCA"/>
    <w:rsid w:val="00A55162"/>
    <w:rsid w:val="00A55789"/>
    <w:rsid w:val="00A56B7A"/>
    <w:rsid w:val="00A572CA"/>
    <w:rsid w:val="00A57DFF"/>
    <w:rsid w:val="00A616A1"/>
    <w:rsid w:val="00A62494"/>
    <w:rsid w:val="00A6297B"/>
    <w:rsid w:val="00A638D8"/>
    <w:rsid w:val="00A65F9C"/>
    <w:rsid w:val="00A66015"/>
    <w:rsid w:val="00A6626A"/>
    <w:rsid w:val="00A66B6F"/>
    <w:rsid w:val="00A6739A"/>
    <w:rsid w:val="00A67F4D"/>
    <w:rsid w:val="00A7004A"/>
    <w:rsid w:val="00A732DB"/>
    <w:rsid w:val="00A7408F"/>
    <w:rsid w:val="00A7598B"/>
    <w:rsid w:val="00A774A9"/>
    <w:rsid w:val="00A82A49"/>
    <w:rsid w:val="00A83C89"/>
    <w:rsid w:val="00A84AED"/>
    <w:rsid w:val="00A850A1"/>
    <w:rsid w:val="00A85471"/>
    <w:rsid w:val="00A8617B"/>
    <w:rsid w:val="00A904B1"/>
    <w:rsid w:val="00A90D29"/>
    <w:rsid w:val="00A90F05"/>
    <w:rsid w:val="00A90F49"/>
    <w:rsid w:val="00A9104F"/>
    <w:rsid w:val="00A91474"/>
    <w:rsid w:val="00A91719"/>
    <w:rsid w:val="00A92305"/>
    <w:rsid w:val="00A92DC6"/>
    <w:rsid w:val="00A9303E"/>
    <w:rsid w:val="00A93254"/>
    <w:rsid w:val="00A93908"/>
    <w:rsid w:val="00A94065"/>
    <w:rsid w:val="00A944CA"/>
    <w:rsid w:val="00A94696"/>
    <w:rsid w:val="00A9654C"/>
    <w:rsid w:val="00A97CC2"/>
    <w:rsid w:val="00AA0EF2"/>
    <w:rsid w:val="00AA1825"/>
    <w:rsid w:val="00AA204A"/>
    <w:rsid w:val="00AA2EF1"/>
    <w:rsid w:val="00AA3B43"/>
    <w:rsid w:val="00AA4229"/>
    <w:rsid w:val="00AA50FF"/>
    <w:rsid w:val="00AA5AB9"/>
    <w:rsid w:val="00AA5B33"/>
    <w:rsid w:val="00AA5CA1"/>
    <w:rsid w:val="00AA71C6"/>
    <w:rsid w:val="00AA73E2"/>
    <w:rsid w:val="00AA7436"/>
    <w:rsid w:val="00AB11D4"/>
    <w:rsid w:val="00AB1B99"/>
    <w:rsid w:val="00AB3087"/>
    <w:rsid w:val="00AB4A14"/>
    <w:rsid w:val="00AB4BEB"/>
    <w:rsid w:val="00AB4C24"/>
    <w:rsid w:val="00AB5A96"/>
    <w:rsid w:val="00AB5FCB"/>
    <w:rsid w:val="00AB75D5"/>
    <w:rsid w:val="00AB79D5"/>
    <w:rsid w:val="00AB7CE7"/>
    <w:rsid w:val="00AC0581"/>
    <w:rsid w:val="00AC1007"/>
    <w:rsid w:val="00AC1409"/>
    <w:rsid w:val="00AC1DC9"/>
    <w:rsid w:val="00AC48E3"/>
    <w:rsid w:val="00AC503A"/>
    <w:rsid w:val="00AC51D2"/>
    <w:rsid w:val="00AC6896"/>
    <w:rsid w:val="00AC6995"/>
    <w:rsid w:val="00AC74BE"/>
    <w:rsid w:val="00AD0093"/>
    <w:rsid w:val="00AD0558"/>
    <w:rsid w:val="00AD0C5C"/>
    <w:rsid w:val="00AD1321"/>
    <w:rsid w:val="00AD1699"/>
    <w:rsid w:val="00AD65B3"/>
    <w:rsid w:val="00AD6A70"/>
    <w:rsid w:val="00AD734C"/>
    <w:rsid w:val="00AD74FA"/>
    <w:rsid w:val="00AD7F05"/>
    <w:rsid w:val="00AD7FFA"/>
    <w:rsid w:val="00AE1356"/>
    <w:rsid w:val="00AE1365"/>
    <w:rsid w:val="00AE289D"/>
    <w:rsid w:val="00AE2FEB"/>
    <w:rsid w:val="00AE3079"/>
    <w:rsid w:val="00AE3C95"/>
    <w:rsid w:val="00AE3FD6"/>
    <w:rsid w:val="00AE4812"/>
    <w:rsid w:val="00AE4E96"/>
    <w:rsid w:val="00AE78DD"/>
    <w:rsid w:val="00AF0F69"/>
    <w:rsid w:val="00AF1010"/>
    <w:rsid w:val="00AF115A"/>
    <w:rsid w:val="00AF1B40"/>
    <w:rsid w:val="00AF285D"/>
    <w:rsid w:val="00AF437E"/>
    <w:rsid w:val="00AF55D8"/>
    <w:rsid w:val="00AF6B0C"/>
    <w:rsid w:val="00B00E88"/>
    <w:rsid w:val="00B010EB"/>
    <w:rsid w:val="00B01DB2"/>
    <w:rsid w:val="00B034C2"/>
    <w:rsid w:val="00B03DE7"/>
    <w:rsid w:val="00B0559D"/>
    <w:rsid w:val="00B05FFD"/>
    <w:rsid w:val="00B06742"/>
    <w:rsid w:val="00B06E48"/>
    <w:rsid w:val="00B10B9B"/>
    <w:rsid w:val="00B128D8"/>
    <w:rsid w:val="00B12A07"/>
    <w:rsid w:val="00B14011"/>
    <w:rsid w:val="00B1494B"/>
    <w:rsid w:val="00B15118"/>
    <w:rsid w:val="00B153B5"/>
    <w:rsid w:val="00B15681"/>
    <w:rsid w:val="00B15A15"/>
    <w:rsid w:val="00B169B7"/>
    <w:rsid w:val="00B16BB4"/>
    <w:rsid w:val="00B16DFF"/>
    <w:rsid w:val="00B1779B"/>
    <w:rsid w:val="00B17DBD"/>
    <w:rsid w:val="00B2164B"/>
    <w:rsid w:val="00B21A70"/>
    <w:rsid w:val="00B23386"/>
    <w:rsid w:val="00B23E8E"/>
    <w:rsid w:val="00B24337"/>
    <w:rsid w:val="00B244B4"/>
    <w:rsid w:val="00B24958"/>
    <w:rsid w:val="00B24EE1"/>
    <w:rsid w:val="00B25B05"/>
    <w:rsid w:val="00B278CA"/>
    <w:rsid w:val="00B305B8"/>
    <w:rsid w:val="00B30A0A"/>
    <w:rsid w:val="00B30B08"/>
    <w:rsid w:val="00B30E90"/>
    <w:rsid w:val="00B312DC"/>
    <w:rsid w:val="00B31330"/>
    <w:rsid w:val="00B31837"/>
    <w:rsid w:val="00B32F14"/>
    <w:rsid w:val="00B33551"/>
    <w:rsid w:val="00B33995"/>
    <w:rsid w:val="00B35B13"/>
    <w:rsid w:val="00B36BF0"/>
    <w:rsid w:val="00B37212"/>
    <w:rsid w:val="00B4029F"/>
    <w:rsid w:val="00B414CD"/>
    <w:rsid w:val="00B41C54"/>
    <w:rsid w:val="00B437F8"/>
    <w:rsid w:val="00B441D5"/>
    <w:rsid w:val="00B456CB"/>
    <w:rsid w:val="00B46765"/>
    <w:rsid w:val="00B5002E"/>
    <w:rsid w:val="00B50444"/>
    <w:rsid w:val="00B511FB"/>
    <w:rsid w:val="00B5190F"/>
    <w:rsid w:val="00B52FF6"/>
    <w:rsid w:val="00B539D4"/>
    <w:rsid w:val="00B544F7"/>
    <w:rsid w:val="00B54F86"/>
    <w:rsid w:val="00B558B2"/>
    <w:rsid w:val="00B55B78"/>
    <w:rsid w:val="00B55D05"/>
    <w:rsid w:val="00B56D11"/>
    <w:rsid w:val="00B57A63"/>
    <w:rsid w:val="00B57C40"/>
    <w:rsid w:val="00B602F5"/>
    <w:rsid w:val="00B612C4"/>
    <w:rsid w:val="00B61674"/>
    <w:rsid w:val="00B62669"/>
    <w:rsid w:val="00B63081"/>
    <w:rsid w:val="00B658EA"/>
    <w:rsid w:val="00B65B7D"/>
    <w:rsid w:val="00B66ADF"/>
    <w:rsid w:val="00B6734F"/>
    <w:rsid w:val="00B67D0E"/>
    <w:rsid w:val="00B70CC1"/>
    <w:rsid w:val="00B70E12"/>
    <w:rsid w:val="00B72598"/>
    <w:rsid w:val="00B7427A"/>
    <w:rsid w:val="00B743E9"/>
    <w:rsid w:val="00B74FF7"/>
    <w:rsid w:val="00B75428"/>
    <w:rsid w:val="00B75BB4"/>
    <w:rsid w:val="00B76970"/>
    <w:rsid w:val="00B77139"/>
    <w:rsid w:val="00B777C8"/>
    <w:rsid w:val="00B77908"/>
    <w:rsid w:val="00B77D43"/>
    <w:rsid w:val="00B80F14"/>
    <w:rsid w:val="00B818B9"/>
    <w:rsid w:val="00B8216E"/>
    <w:rsid w:val="00B85450"/>
    <w:rsid w:val="00B85B36"/>
    <w:rsid w:val="00B85C86"/>
    <w:rsid w:val="00B86230"/>
    <w:rsid w:val="00B862B9"/>
    <w:rsid w:val="00B86E50"/>
    <w:rsid w:val="00B8709C"/>
    <w:rsid w:val="00B87911"/>
    <w:rsid w:val="00B905C5"/>
    <w:rsid w:val="00B90E7C"/>
    <w:rsid w:val="00B913A9"/>
    <w:rsid w:val="00B92257"/>
    <w:rsid w:val="00B9265D"/>
    <w:rsid w:val="00B92AF0"/>
    <w:rsid w:val="00B934EA"/>
    <w:rsid w:val="00B9432A"/>
    <w:rsid w:val="00B94752"/>
    <w:rsid w:val="00B9538C"/>
    <w:rsid w:val="00BA090C"/>
    <w:rsid w:val="00BA1E2F"/>
    <w:rsid w:val="00BA2998"/>
    <w:rsid w:val="00BA3125"/>
    <w:rsid w:val="00BA3C3E"/>
    <w:rsid w:val="00BA3D45"/>
    <w:rsid w:val="00BA3D60"/>
    <w:rsid w:val="00BA56E2"/>
    <w:rsid w:val="00BB0247"/>
    <w:rsid w:val="00BB166E"/>
    <w:rsid w:val="00BB1C96"/>
    <w:rsid w:val="00BB33D9"/>
    <w:rsid w:val="00BB3C2A"/>
    <w:rsid w:val="00BB554C"/>
    <w:rsid w:val="00BB5DFA"/>
    <w:rsid w:val="00BB5ED8"/>
    <w:rsid w:val="00BB651F"/>
    <w:rsid w:val="00BB67D3"/>
    <w:rsid w:val="00BB794C"/>
    <w:rsid w:val="00BB7A44"/>
    <w:rsid w:val="00BC12BB"/>
    <w:rsid w:val="00BC1E01"/>
    <w:rsid w:val="00BC2D9B"/>
    <w:rsid w:val="00BC3BFC"/>
    <w:rsid w:val="00BC5A3D"/>
    <w:rsid w:val="00BC5DB9"/>
    <w:rsid w:val="00BC7AFD"/>
    <w:rsid w:val="00BC7E23"/>
    <w:rsid w:val="00BD08B8"/>
    <w:rsid w:val="00BD108E"/>
    <w:rsid w:val="00BD18D3"/>
    <w:rsid w:val="00BD1B4B"/>
    <w:rsid w:val="00BD1FCC"/>
    <w:rsid w:val="00BD2752"/>
    <w:rsid w:val="00BD2C79"/>
    <w:rsid w:val="00BD2FF2"/>
    <w:rsid w:val="00BD3DAD"/>
    <w:rsid w:val="00BD5719"/>
    <w:rsid w:val="00BD5968"/>
    <w:rsid w:val="00BD5B35"/>
    <w:rsid w:val="00BD62A4"/>
    <w:rsid w:val="00BD6DE6"/>
    <w:rsid w:val="00BD713D"/>
    <w:rsid w:val="00BE0B05"/>
    <w:rsid w:val="00BE17DA"/>
    <w:rsid w:val="00BE1FAC"/>
    <w:rsid w:val="00BE2C6B"/>
    <w:rsid w:val="00BE40BD"/>
    <w:rsid w:val="00BE4852"/>
    <w:rsid w:val="00BE4975"/>
    <w:rsid w:val="00BE4B26"/>
    <w:rsid w:val="00BE4F4E"/>
    <w:rsid w:val="00BE509F"/>
    <w:rsid w:val="00BE577F"/>
    <w:rsid w:val="00BE5FFB"/>
    <w:rsid w:val="00BE61B9"/>
    <w:rsid w:val="00BE7CE4"/>
    <w:rsid w:val="00BF0967"/>
    <w:rsid w:val="00BF1429"/>
    <w:rsid w:val="00BF24CA"/>
    <w:rsid w:val="00BF2AE3"/>
    <w:rsid w:val="00BF35D8"/>
    <w:rsid w:val="00BF67B9"/>
    <w:rsid w:val="00BF6863"/>
    <w:rsid w:val="00BF6C81"/>
    <w:rsid w:val="00C000B1"/>
    <w:rsid w:val="00C00719"/>
    <w:rsid w:val="00C012EC"/>
    <w:rsid w:val="00C018E4"/>
    <w:rsid w:val="00C01FFF"/>
    <w:rsid w:val="00C03145"/>
    <w:rsid w:val="00C03E7B"/>
    <w:rsid w:val="00C04AFD"/>
    <w:rsid w:val="00C07526"/>
    <w:rsid w:val="00C10D22"/>
    <w:rsid w:val="00C10D7C"/>
    <w:rsid w:val="00C1163B"/>
    <w:rsid w:val="00C1176D"/>
    <w:rsid w:val="00C11B02"/>
    <w:rsid w:val="00C1218E"/>
    <w:rsid w:val="00C13701"/>
    <w:rsid w:val="00C14771"/>
    <w:rsid w:val="00C14BF3"/>
    <w:rsid w:val="00C16413"/>
    <w:rsid w:val="00C168D8"/>
    <w:rsid w:val="00C1734D"/>
    <w:rsid w:val="00C20132"/>
    <w:rsid w:val="00C20245"/>
    <w:rsid w:val="00C218DF"/>
    <w:rsid w:val="00C21D7E"/>
    <w:rsid w:val="00C22685"/>
    <w:rsid w:val="00C2278E"/>
    <w:rsid w:val="00C227AB"/>
    <w:rsid w:val="00C22B35"/>
    <w:rsid w:val="00C22FC1"/>
    <w:rsid w:val="00C2380A"/>
    <w:rsid w:val="00C24FBF"/>
    <w:rsid w:val="00C254DD"/>
    <w:rsid w:val="00C25861"/>
    <w:rsid w:val="00C26FBB"/>
    <w:rsid w:val="00C30D4C"/>
    <w:rsid w:val="00C31692"/>
    <w:rsid w:val="00C32AB2"/>
    <w:rsid w:val="00C3341F"/>
    <w:rsid w:val="00C3564A"/>
    <w:rsid w:val="00C35DEF"/>
    <w:rsid w:val="00C36908"/>
    <w:rsid w:val="00C37D59"/>
    <w:rsid w:val="00C41A2B"/>
    <w:rsid w:val="00C42061"/>
    <w:rsid w:val="00C420C2"/>
    <w:rsid w:val="00C42473"/>
    <w:rsid w:val="00C42E1D"/>
    <w:rsid w:val="00C430BC"/>
    <w:rsid w:val="00C43660"/>
    <w:rsid w:val="00C436D7"/>
    <w:rsid w:val="00C44EC1"/>
    <w:rsid w:val="00C454F4"/>
    <w:rsid w:val="00C45AEB"/>
    <w:rsid w:val="00C46176"/>
    <w:rsid w:val="00C46A5D"/>
    <w:rsid w:val="00C4710A"/>
    <w:rsid w:val="00C473BB"/>
    <w:rsid w:val="00C47E94"/>
    <w:rsid w:val="00C50729"/>
    <w:rsid w:val="00C50D34"/>
    <w:rsid w:val="00C54510"/>
    <w:rsid w:val="00C54C58"/>
    <w:rsid w:val="00C54FFB"/>
    <w:rsid w:val="00C55F87"/>
    <w:rsid w:val="00C61F0C"/>
    <w:rsid w:val="00C6409B"/>
    <w:rsid w:val="00C64273"/>
    <w:rsid w:val="00C64C9A"/>
    <w:rsid w:val="00C65232"/>
    <w:rsid w:val="00C65C31"/>
    <w:rsid w:val="00C675BD"/>
    <w:rsid w:val="00C67EA3"/>
    <w:rsid w:val="00C7055A"/>
    <w:rsid w:val="00C70E81"/>
    <w:rsid w:val="00C70F98"/>
    <w:rsid w:val="00C70F9D"/>
    <w:rsid w:val="00C71BB4"/>
    <w:rsid w:val="00C73798"/>
    <w:rsid w:val="00C747DA"/>
    <w:rsid w:val="00C75FB0"/>
    <w:rsid w:val="00C764DA"/>
    <w:rsid w:val="00C80353"/>
    <w:rsid w:val="00C8139D"/>
    <w:rsid w:val="00C81F38"/>
    <w:rsid w:val="00C83A8E"/>
    <w:rsid w:val="00C83C79"/>
    <w:rsid w:val="00C83FB5"/>
    <w:rsid w:val="00C845F1"/>
    <w:rsid w:val="00C84759"/>
    <w:rsid w:val="00C8500C"/>
    <w:rsid w:val="00C86E26"/>
    <w:rsid w:val="00C87B03"/>
    <w:rsid w:val="00C87B81"/>
    <w:rsid w:val="00C901BD"/>
    <w:rsid w:val="00C91060"/>
    <w:rsid w:val="00C91447"/>
    <w:rsid w:val="00C91C30"/>
    <w:rsid w:val="00C937A7"/>
    <w:rsid w:val="00C93B13"/>
    <w:rsid w:val="00C93F17"/>
    <w:rsid w:val="00C952B7"/>
    <w:rsid w:val="00C95EC4"/>
    <w:rsid w:val="00C9605B"/>
    <w:rsid w:val="00C962F0"/>
    <w:rsid w:val="00C96FD5"/>
    <w:rsid w:val="00CA10D2"/>
    <w:rsid w:val="00CA1149"/>
    <w:rsid w:val="00CA14EC"/>
    <w:rsid w:val="00CA1C76"/>
    <w:rsid w:val="00CA241D"/>
    <w:rsid w:val="00CA414B"/>
    <w:rsid w:val="00CA4742"/>
    <w:rsid w:val="00CA4AC5"/>
    <w:rsid w:val="00CA4DFC"/>
    <w:rsid w:val="00CA4E12"/>
    <w:rsid w:val="00CA53EF"/>
    <w:rsid w:val="00CA591E"/>
    <w:rsid w:val="00CA5A8B"/>
    <w:rsid w:val="00CA60C3"/>
    <w:rsid w:val="00CA6FE1"/>
    <w:rsid w:val="00CA7FB8"/>
    <w:rsid w:val="00CB024C"/>
    <w:rsid w:val="00CB074C"/>
    <w:rsid w:val="00CB0CA4"/>
    <w:rsid w:val="00CB34C8"/>
    <w:rsid w:val="00CB4340"/>
    <w:rsid w:val="00CB4E0C"/>
    <w:rsid w:val="00CB5056"/>
    <w:rsid w:val="00CB5A45"/>
    <w:rsid w:val="00CB5C92"/>
    <w:rsid w:val="00CB72CA"/>
    <w:rsid w:val="00CB773D"/>
    <w:rsid w:val="00CB7F32"/>
    <w:rsid w:val="00CC092A"/>
    <w:rsid w:val="00CC0BC1"/>
    <w:rsid w:val="00CC0E78"/>
    <w:rsid w:val="00CC166E"/>
    <w:rsid w:val="00CC1C8D"/>
    <w:rsid w:val="00CC1FCE"/>
    <w:rsid w:val="00CC2F2A"/>
    <w:rsid w:val="00CC345C"/>
    <w:rsid w:val="00CC6135"/>
    <w:rsid w:val="00CC69DA"/>
    <w:rsid w:val="00CC72CA"/>
    <w:rsid w:val="00CC760C"/>
    <w:rsid w:val="00CC7A27"/>
    <w:rsid w:val="00CD0728"/>
    <w:rsid w:val="00CD1371"/>
    <w:rsid w:val="00CD2A39"/>
    <w:rsid w:val="00CD2E14"/>
    <w:rsid w:val="00CD31AC"/>
    <w:rsid w:val="00CD581B"/>
    <w:rsid w:val="00CD681F"/>
    <w:rsid w:val="00CD6865"/>
    <w:rsid w:val="00CD7359"/>
    <w:rsid w:val="00CD77C7"/>
    <w:rsid w:val="00CD7D87"/>
    <w:rsid w:val="00CE0910"/>
    <w:rsid w:val="00CE1A68"/>
    <w:rsid w:val="00CE3EB9"/>
    <w:rsid w:val="00CE47E3"/>
    <w:rsid w:val="00CE4AF1"/>
    <w:rsid w:val="00CE4F2C"/>
    <w:rsid w:val="00CE59D1"/>
    <w:rsid w:val="00CE608A"/>
    <w:rsid w:val="00CE69D3"/>
    <w:rsid w:val="00CE6A43"/>
    <w:rsid w:val="00CE7D77"/>
    <w:rsid w:val="00CF087C"/>
    <w:rsid w:val="00CF1381"/>
    <w:rsid w:val="00CF1E9A"/>
    <w:rsid w:val="00CF3062"/>
    <w:rsid w:val="00CF34DF"/>
    <w:rsid w:val="00CF352D"/>
    <w:rsid w:val="00CF3702"/>
    <w:rsid w:val="00CF3E2F"/>
    <w:rsid w:val="00CF41ED"/>
    <w:rsid w:val="00CF446E"/>
    <w:rsid w:val="00CF45AF"/>
    <w:rsid w:val="00CF473A"/>
    <w:rsid w:val="00CF4D83"/>
    <w:rsid w:val="00CF5B6A"/>
    <w:rsid w:val="00CF6951"/>
    <w:rsid w:val="00CF6EE3"/>
    <w:rsid w:val="00D01264"/>
    <w:rsid w:val="00D0214C"/>
    <w:rsid w:val="00D02548"/>
    <w:rsid w:val="00D03DB2"/>
    <w:rsid w:val="00D05C48"/>
    <w:rsid w:val="00D060BE"/>
    <w:rsid w:val="00D073A6"/>
    <w:rsid w:val="00D074BB"/>
    <w:rsid w:val="00D07D87"/>
    <w:rsid w:val="00D106FD"/>
    <w:rsid w:val="00D1095C"/>
    <w:rsid w:val="00D11204"/>
    <w:rsid w:val="00D117E9"/>
    <w:rsid w:val="00D1184A"/>
    <w:rsid w:val="00D11951"/>
    <w:rsid w:val="00D11D48"/>
    <w:rsid w:val="00D1286C"/>
    <w:rsid w:val="00D12AD2"/>
    <w:rsid w:val="00D13BB9"/>
    <w:rsid w:val="00D14696"/>
    <w:rsid w:val="00D15336"/>
    <w:rsid w:val="00D15A78"/>
    <w:rsid w:val="00D15ED2"/>
    <w:rsid w:val="00D17920"/>
    <w:rsid w:val="00D17939"/>
    <w:rsid w:val="00D20388"/>
    <w:rsid w:val="00D205E7"/>
    <w:rsid w:val="00D215AB"/>
    <w:rsid w:val="00D21EC7"/>
    <w:rsid w:val="00D221AB"/>
    <w:rsid w:val="00D222B5"/>
    <w:rsid w:val="00D238F9"/>
    <w:rsid w:val="00D25B22"/>
    <w:rsid w:val="00D26E81"/>
    <w:rsid w:val="00D30298"/>
    <w:rsid w:val="00D30B71"/>
    <w:rsid w:val="00D30F1F"/>
    <w:rsid w:val="00D31E6F"/>
    <w:rsid w:val="00D325A6"/>
    <w:rsid w:val="00D32B95"/>
    <w:rsid w:val="00D33B1B"/>
    <w:rsid w:val="00D34793"/>
    <w:rsid w:val="00D3552F"/>
    <w:rsid w:val="00D358E7"/>
    <w:rsid w:val="00D35CEF"/>
    <w:rsid w:val="00D36837"/>
    <w:rsid w:val="00D37028"/>
    <w:rsid w:val="00D37174"/>
    <w:rsid w:val="00D376D3"/>
    <w:rsid w:val="00D37D18"/>
    <w:rsid w:val="00D37D49"/>
    <w:rsid w:val="00D37EAB"/>
    <w:rsid w:val="00D40C2D"/>
    <w:rsid w:val="00D40D99"/>
    <w:rsid w:val="00D4376A"/>
    <w:rsid w:val="00D43CD9"/>
    <w:rsid w:val="00D450BC"/>
    <w:rsid w:val="00D46AA1"/>
    <w:rsid w:val="00D46BC2"/>
    <w:rsid w:val="00D47E70"/>
    <w:rsid w:val="00D502F2"/>
    <w:rsid w:val="00D5120A"/>
    <w:rsid w:val="00D513B3"/>
    <w:rsid w:val="00D51F46"/>
    <w:rsid w:val="00D53CA8"/>
    <w:rsid w:val="00D549EF"/>
    <w:rsid w:val="00D54EFC"/>
    <w:rsid w:val="00D553E1"/>
    <w:rsid w:val="00D57B86"/>
    <w:rsid w:val="00D60171"/>
    <w:rsid w:val="00D604E6"/>
    <w:rsid w:val="00D62FF8"/>
    <w:rsid w:val="00D6300D"/>
    <w:rsid w:val="00D64324"/>
    <w:rsid w:val="00D64992"/>
    <w:rsid w:val="00D6545C"/>
    <w:rsid w:val="00D654B6"/>
    <w:rsid w:val="00D655A7"/>
    <w:rsid w:val="00D66116"/>
    <w:rsid w:val="00D66487"/>
    <w:rsid w:val="00D676A5"/>
    <w:rsid w:val="00D70295"/>
    <w:rsid w:val="00D702BF"/>
    <w:rsid w:val="00D70358"/>
    <w:rsid w:val="00D709C4"/>
    <w:rsid w:val="00D7213F"/>
    <w:rsid w:val="00D7239C"/>
    <w:rsid w:val="00D724CC"/>
    <w:rsid w:val="00D727BD"/>
    <w:rsid w:val="00D730FF"/>
    <w:rsid w:val="00D74579"/>
    <w:rsid w:val="00D75056"/>
    <w:rsid w:val="00D752C0"/>
    <w:rsid w:val="00D76247"/>
    <w:rsid w:val="00D77DF9"/>
    <w:rsid w:val="00D8054E"/>
    <w:rsid w:val="00D80DBB"/>
    <w:rsid w:val="00D81293"/>
    <w:rsid w:val="00D812D0"/>
    <w:rsid w:val="00D815D1"/>
    <w:rsid w:val="00D82E55"/>
    <w:rsid w:val="00D83005"/>
    <w:rsid w:val="00D84494"/>
    <w:rsid w:val="00D846D6"/>
    <w:rsid w:val="00D84AD0"/>
    <w:rsid w:val="00D855B7"/>
    <w:rsid w:val="00D8616E"/>
    <w:rsid w:val="00D86765"/>
    <w:rsid w:val="00D86879"/>
    <w:rsid w:val="00D87C42"/>
    <w:rsid w:val="00D87D31"/>
    <w:rsid w:val="00D91381"/>
    <w:rsid w:val="00D9159B"/>
    <w:rsid w:val="00D91A18"/>
    <w:rsid w:val="00D91B37"/>
    <w:rsid w:val="00D92A5E"/>
    <w:rsid w:val="00D92AC0"/>
    <w:rsid w:val="00D93DC3"/>
    <w:rsid w:val="00D944B3"/>
    <w:rsid w:val="00D94A00"/>
    <w:rsid w:val="00D9538D"/>
    <w:rsid w:val="00D95BC3"/>
    <w:rsid w:val="00D972AF"/>
    <w:rsid w:val="00DA005F"/>
    <w:rsid w:val="00DA018A"/>
    <w:rsid w:val="00DA1200"/>
    <w:rsid w:val="00DA121A"/>
    <w:rsid w:val="00DA219B"/>
    <w:rsid w:val="00DA3AE7"/>
    <w:rsid w:val="00DA4113"/>
    <w:rsid w:val="00DA4DF0"/>
    <w:rsid w:val="00DA4F9C"/>
    <w:rsid w:val="00DA55B0"/>
    <w:rsid w:val="00DA5A8C"/>
    <w:rsid w:val="00DA6075"/>
    <w:rsid w:val="00DA60DD"/>
    <w:rsid w:val="00DA7EBE"/>
    <w:rsid w:val="00DA7F84"/>
    <w:rsid w:val="00DB140A"/>
    <w:rsid w:val="00DB1590"/>
    <w:rsid w:val="00DB35BA"/>
    <w:rsid w:val="00DB39D3"/>
    <w:rsid w:val="00DB4290"/>
    <w:rsid w:val="00DB4297"/>
    <w:rsid w:val="00DB7CB9"/>
    <w:rsid w:val="00DC0046"/>
    <w:rsid w:val="00DC0494"/>
    <w:rsid w:val="00DC0809"/>
    <w:rsid w:val="00DC10C0"/>
    <w:rsid w:val="00DC14BF"/>
    <w:rsid w:val="00DC1E21"/>
    <w:rsid w:val="00DC236E"/>
    <w:rsid w:val="00DC43C3"/>
    <w:rsid w:val="00DC46FC"/>
    <w:rsid w:val="00DC490A"/>
    <w:rsid w:val="00DC4D4B"/>
    <w:rsid w:val="00DC5004"/>
    <w:rsid w:val="00DC58CA"/>
    <w:rsid w:val="00DC5ABC"/>
    <w:rsid w:val="00DD0958"/>
    <w:rsid w:val="00DD2CF7"/>
    <w:rsid w:val="00DD3EEC"/>
    <w:rsid w:val="00DE021B"/>
    <w:rsid w:val="00DE2FB5"/>
    <w:rsid w:val="00DE40B7"/>
    <w:rsid w:val="00DE4A7E"/>
    <w:rsid w:val="00DF06CB"/>
    <w:rsid w:val="00DF07BC"/>
    <w:rsid w:val="00DF36A6"/>
    <w:rsid w:val="00DF3AB5"/>
    <w:rsid w:val="00DF4273"/>
    <w:rsid w:val="00DF551F"/>
    <w:rsid w:val="00DF5B8C"/>
    <w:rsid w:val="00DF5CF9"/>
    <w:rsid w:val="00DF5F1D"/>
    <w:rsid w:val="00DF6869"/>
    <w:rsid w:val="00DF6A9F"/>
    <w:rsid w:val="00DF77F9"/>
    <w:rsid w:val="00E00549"/>
    <w:rsid w:val="00E0129C"/>
    <w:rsid w:val="00E01842"/>
    <w:rsid w:val="00E018BA"/>
    <w:rsid w:val="00E03D11"/>
    <w:rsid w:val="00E04B72"/>
    <w:rsid w:val="00E05AB9"/>
    <w:rsid w:val="00E05CBE"/>
    <w:rsid w:val="00E0667A"/>
    <w:rsid w:val="00E06DDF"/>
    <w:rsid w:val="00E06FD5"/>
    <w:rsid w:val="00E0788C"/>
    <w:rsid w:val="00E1091E"/>
    <w:rsid w:val="00E10B50"/>
    <w:rsid w:val="00E10C85"/>
    <w:rsid w:val="00E11315"/>
    <w:rsid w:val="00E11DE7"/>
    <w:rsid w:val="00E12026"/>
    <w:rsid w:val="00E13130"/>
    <w:rsid w:val="00E149BE"/>
    <w:rsid w:val="00E1556D"/>
    <w:rsid w:val="00E157A8"/>
    <w:rsid w:val="00E16172"/>
    <w:rsid w:val="00E16C2A"/>
    <w:rsid w:val="00E20DDE"/>
    <w:rsid w:val="00E21199"/>
    <w:rsid w:val="00E22787"/>
    <w:rsid w:val="00E22FA6"/>
    <w:rsid w:val="00E234F4"/>
    <w:rsid w:val="00E235B7"/>
    <w:rsid w:val="00E24D0E"/>
    <w:rsid w:val="00E24D6B"/>
    <w:rsid w:val="00E251D9"/>
    <w:rsid w:val="00E260D7"/>
    <w:rsid w:val="00E2615B"/>
    <w:rsid w:val="00E263F4"/>
    <w:rsid w:val="00E27146"/>
    <w:rsid w:val="00E276AB"/>
    <w:rsid w:val="00E30427"/>
    <w:rsid w:val="00E30769"/>
    <w:rsid w:val="00E310F6"/>
    <w:rsid w:val="00E32828"/>
    <w:rsid w:val="00E3497C"/>
    <w:rsid w:val="00E34A27"/>
    <w:rsid w:val="00E3579E"/>
    <w:rsid w:val="00E35D23"/>
    <w:rsid w:val="00E3660B"/>
    <w:rsid w:val="00E37715"/>
    <w:rsid w:val="00E37840"/>
    <w:rsid w:val="00E4011A"/>
    <w:rsid w:val="00E407FF"/>
    <w:rsid w:val="00E40C66"/>
    <w:rsid w:val="00E40CC6"/>
    <w:rsid w:val="00E425ED"/>
    <w:rsid w:val="00E42F4A"/>
    <w:rsid w:val="00E43078"/>
    <w:rsid w:val="00E44B97"/>
    <w:rsid w:val="00E44BC1"/>
    <w:rsid w:val="00E455BF"/>
    <w:rsid w:val="00E45FC5"/>
    <w:rsid w:val="00E47230"/>
    <w:rsid w:val="00E477F3"/>
    <w:rsid w:val="00E50DA1"/>
    <w:rsid w:val="00E511E9"/>
    <w:rsid w:val="00E512FF"/>
    <w:rsid w:val="00E5334A"/>
    <w:rsid w:val="00E53424"/>
    <w:rsid w:val="00E53FF5"/>
    <w:rsid w:val="00E548E9"/>
    <w:rsid w:val="00E55178"/>
    <w:rsid w:val="00E565DA"/>
    <w:rsid w:val="00E56CAD"/>
    <w:rsid w:val="00E56DB8"/>
    <w:rsid w:val="00E57EBB"/>
    <w:rsid w:val="00E608BE"/>
    <w:rsid w:val="00E6132E"/>
    <w:rsid w:val="00E61344"/>
    <w:rsid w:val="00E61D61"/>
    <w:rsid w:val="00E62369"/>
    <w:rsid w:val="00E62433"/>
    <w:rsid w:val="00E625AC"/>
    <w:rsid w:val="00E63E69"/>
    <w:rsid w:val="00E6429C"/>
    <w:rsid w:val="00E6552F"/>
    <w:rsid w:val="00E66459"/>
    <w:rsid w:val="00E66C41"/>
    <w:rsid w:val="00E702C8"/>
    <w:rsid w:val="00E72522"/>
    <w:rsid w:val="00E725EA"/>
    <w:rsid w:val="00E732C9"/>
    <w:rsid w:val="00E73B9E"/>
    <w:rsid w:val="00E73D0C"/>
    <w:rsid w:val="00E73EA8"/>
    <w:rsid w:val="00E73F69"/>
    <w:rsid w:val="00E74817"/>
    <w:rsid w:val="00E774E7"/>
    <w:rsid w:val="00E77CE7"/>
    <w:rsid w:val="00E77D69"/>
    <w:rsid w:val="00E80870"/>
    <w:rsid w:val="00E81EA0"/>
    <w:rsid w:val="00E823CD"/>
    <w:rsid w:val="00E8288A"/>
    <w:rsid w:val="00E82E21"/>
    <w:rsid w:val="00E848FF"/>
    <w:rsid w:val="00E851F4"/>
    <w:rsid w:val="00E8554E"/>
    <w:rsid w:val="00E85CE3"/>
    <w:rsid w:val="00E8609C"/>
    <w:rsid w:val="00E86681"/>
    <w:rsid w:val="00E87949"/>
    <w:rsid w:val="00E902E7"/>
    <w:rsid w:val="00E91807"/>
    <w:rsid w:val="00E93799"/>
    <w:rsid w:val="00E94BAD"/>
    <w:rsid w:val="00E94E0E"/>
    <w:rsid w:val="00E94EC3"/>
    <w:rsid w:val="00E95DA2"/>
    <w:rsid w:val="00E95E1D"/>
    <w:rsid w:val="00E96232"/>
    <w:rsid w:val="00EA0458"/>
    <w:rsid w:val="00EA0486"/>
    <w:rsid w:val="00EA07CF"/>
    <w:rsid w:val="00EA07F1"/>
    <w:rsid w:val="00EA10B9"/>
    <w:rsid w:val="00EA1839"/>
    <w:rsid w:val="00EA19C1"/>
    <w:rsid w:val="00EA22BF"/>
    <w:rsid w:val="00EA2865"/>
    <w:rsid w:val="00EA3568"/>
    <w:rsid w:val="00EA38EE"/>
    <w:rsid w:val="00EA5AE2"/>
    <w:rsid w:val="00EA77C2"/>
    <w:rsid w:val="00EA791C"/>
    <w:rsid w:val="00EA7D5F"/>
    <w:rsid w:val="00EB0E5C"/>
    <w:rsid w:val="00EB0ED5"/>
    <w:rsid w:val="00EB1EE7"/>
    <w:rsid w:val="00EB470A"/>
    <w:rsid w:val="00EB583C"/>
    <w:rsid w:val="00EB5FAB"/>
    <w:rsid w:val="00EB64C7"/>
    <w:rsid w:val="00EB7AD8"/>
    <w:rsid w:val="00EC1A5E"/>
    <w:rsid w:val="00EC26F6"/>
    <w:rsid w:val="00EC2744"/>
    <w:rsid w:val="00EC2D9F"/>
    <w:rsid w:val="00EC30B9"/>
    <w:rsid w:val="00EC38F9"/>
    <w:rsid w:val="00EC3E8B"/>
    <w:rsid w:val="00EC3FEE"/>
    <w:rsid w:val="00EC4D8E"/>
    <w:rsid w:val="00EC4EBE"/>
    <w:rsid w:val="00EC557D"/>
    <w:rsid w:val="00EC5618"/>
    <w:rsid w:val="00EC5C88"/>
    <w:rsid w:val="00EC6958"/>
    <w:rsid w:val="00EC698A"/>
    <w:rsid w:val="00EC720F"/>
    <w:rsid w:val="00EC7BCA"/>
    <w:rsid w:val="00ED0335"/>
    <w:rsid w:val="00ED07F6"/>
    <w:rsid w:val="00ED10E1"/>
    <w:rsid w:val="00ED1369"/>
    <w:rsid w:val="00ED1E53"/>
    <w:rsid w:val="00ED2026"/>
    <w:rsid w:val="00ED3733"/>
    <w:rsid w:val="00ED3769"/>
    <w:rsid w:val="00ED3A4F"/>
    <w:rsid w:val="00ED4D2B"/>
    <w:rsid w:val="00ED5A7C"/>
    <w:rsid w:val="00ED5AE5"/>
    <w:rsid w:val="00ED6603"/>
    <w:rsid w:val="00ED6DB9"/>
    <w:rsid w:val="00EE01E1"/>
    <w:rsid w:val="00EE12FD"/>
    <w:rsid w:val="00EE1A9D"/>
    <w:rsid w:val="00EE2958"/>
    <w:rsid w:val="00EE3FF5"/>
    <w:rsid w:val="00EE45D3"/>
    <w:rsid w:val="00EE483E"/>
    <w:rsid w:val="00EE49FF"/>
    <w:rsid w:val="00EE7AB6"/>
    <w:rsid w:val="00EE7CA2"/>
    <w:rsid w:val="00EF0690"/>
    <w:rsid w:val="00EF1E11"/>
    <w:rsid w:val="00EF3C2A"/>
    <w:rsid w:val="00EF5380"/>
    <w:rsid w:val="00EF6722"/>
    <w:rsid w:val="00EF68DE"/>
    <w:rsid w:val="00EF7488"/>
    <w:rsid w:val="00EF760A"/>
    <w:rsid w:val="00F009ED"/>
    <w:rsid w:val="00F01293"/>
    <w:rsid w:val="00F012D4"/>
    <w:rsid w:val="00F01DDB"/>
    <w:rsid w:val="00F01E34"/>
    <w:rsid w:val="00F02098"/>
    <w:rsid w:val="00F02904"/>
    <w:rsid w:val="00F03588"/>
    <w:rsid w:val="00F03631"/>
    <w:rsid w:val="00F038A2"/>
    <w:rsid w:val="00F03B5F"/>
    <w:rsid w:val="00F0434D"/>
    <w:rsid w:val="00F04FB3"/>
    <w:rsid w:val="00F07894"/>
    <w:rsid w:val="00F1012F"/>
    <w:rsid w:val="00F119A6"/>
    <w:rsid w:val="00F126BF"/>
    <w:rsid w:val="00F12948"/>
    <w:rsid w:val="00F12E25"/>
    <w:rsid w:val="00F12ECC"/>
    <w:rsid w:val="00F1316A"/>
    <w:rsid w:val="00F13CE3"/>
    <w:rsid w:val="00F14FE4"/>
    <w:rsid w:val="00F150C6"/>
    <w:rsid w:val="00F158B9"/>
    <w:rsid w:val="00F15F62"/>
    <w:rsid w:val="00F21583"/>
    <w:rsid w:val="00F2270F"/>
    <w:rsid w:val="00F239A6"/>
    <w:rsid w:val="00F23D00"/>
    <w:rsid w:val="00F23DA1"/>
    <w:rsid w:val="00F241A0"/>
    <w:rsid w:val="00F246B7"/>
    <w:rsid w:val="00F249D4"/>
    <w:rsid w:val="00F24AA7"/>
    <w:rsid w:val="00F24F23"/>
    <w:rsid w:val="00F2597E"/>
    <w:rsid w:val="00F25C81"/>
    <w:rsid w:val="00F262B4"/>
    <w:rsid w:val="00F26303"/>
    <w:rsid w:val="00F26F9B"/>
    <w:rsid w:val="00F303BB"/>
    <w:rsid w:val="00F31B88"/>
    <w:rsid w:val="00F32724"/>
    <w:rsid w:val="00F340CC"/>
    <w:rsid w:val="00F35CBD"/>
    <w:rsid w:val="00F366CA"/>
    <w:rsid w:val="00F37456"/>
    <w:rsid w:val="00F3788E"/>
    <w:rsid w:val="00F37E03"/>
    <w:rsid w:val="00F4077F"/>
    <w:rsid w:val="00F41E0D"/>
    <w:rsid w:val="00F42AE7"/>
    <w:rsid w:val="00F42E57"/>
    <w:rsid w:val="00F449EA"/>
    <w:rsid w:val="00F44B43"/>
    <w:rsid w:val="00F5257C"/>
    <w:rsid w:val="00F52702"/>
    <w:rsid w:val="00F531E5"/>
    <w:rsid w:val="00F535FA"/>
    <w:rsid w:val="00F539C1"/>
    <w:rsid w:val="00F55588"/>
    <w:rsid w:val="00F55648"/>
    <w:rsid w:val="00F55984"/>
    <w:rsid w:val="00F5633C"/>
    <w:rsid w:val="00F56E73"/>
    <w:rsid w:val="00F60394"/>
    <w:rsid w:val="00F614F5"/>
    <w:rsid w:val="00F61E31"/>
    <w:rsid w:val="00F62B8F"/>
    <w:rsid w:val="00F63266"/>
    <w:rsid w:val="00F65033"/>
    <w:rsid w:val="00F65172"/>
    <w:rsid w:val="00F65701"/>
    <w:rsid w:val="00F66616"/>
    <w:rsid w:val="00F67385"/>
    <w:rsid w:val="00F67A86"/>
    <w:rsid w:val="00F67DAA"/>
    <w:rsid w:val="00F67FD0"/>
    <w:rsid w:val="00F703AC"/>
    <w:rsid w:val="00F70924"/>
    <w:rsid w:val="00F70927"/>
    <w:rsid w:val="00F70B53"/>
    <w:rsid w:val="00F70FB3"/>
    <w:rsid w:val="00F72B99"/>
    <w:rsid w:val="00F74A70"/>
    <w:rsid w:val="00F755C7"/>
    <w:rsid w:val="00F75897"/>
    <w:rsid w:val="00F76918"/>
    <w:rsid w:val="00F770DD"/>
    <w:rsid w:val="00F7750B"/>
    <w:rsid w:val="00F8040D"/>
    <w:rsid w:val="00F80459"/>
    <w:rsid w:val="00F80BA2"/>
    <w:rsid w:val="00F82264"/>
    <w:rsid w:val="00F85318"/>
    <w:rsid w:val="00F860C0"/>
    <w:rsid w:val="00F86697"/>
    <w:rsid w:val="00F879B3"/>
    <w:rsid w:val="00F906FA"/>
    <w:rsid w:val="00F907DD"/>
    <w:rsid w:val="00F922EE"/>
    <w:rsid w:val="00F92DBB"/>
    <w:rsid w:val="00F931AC"/>
    <w:rsid w:val="00F935B0"/>
    <w:rsid w:val="00F94437"/>
    <w:rsid w:val="00F956F9"/>
    <w:rsid w:val="00F958D5"/>
    <w:rsid w:val="00F972A1"/>
    <w:rsid w:val="00FA2C5D"/>
    <w:rsid w:val="00FA35EE"/>
    <w:rsid w:val="00FA4288"/>
    <w:rsid w:val="00FA4340"/>
    <w:rsid w:val="00FA4C59"/>
    <w:rsid w:val="00FA51B7"/>
    <w:rsid w:val="00FA5C55"/>
    <w:rsid w:val="00FA65CD"/>
    <w:rsid w:val="00FA6C98"/>
    <w:rsid w:val="00FA6FF6"/>
    <w:rsid w:val="00FA7CD9"/>
    <w:rsid w:val="00FA7DDF"/>
    <w:rsid w:val="00FB0D9A"/>
    <w:rsid w:val="00FB22F0"/>
    <w:rsid w:val="00FB2539"/>
    <w:rsid w:val="00FB2B94"/>
    <w:rsid w:val="00FB32DB"/>
    <w:rsid w:val="00FB6726"/>
    <w:rsid w:val="00FB7721"/>
    <w:rsid w:val="00FC1837"/>
    <w:rsid w:val="00FC26DB"/>
    <w:rsid w:val="00FC2BCF"/>
    <w:rsid w:val="00FC2DF4"/>
    <w:rsid w:val="00FC58F6"/>
    <w:rsid w:val="00FC59DF"/>
    <w:rsid w:val="00FC676F"/>
    <w:rsid w:val="00FC6951"/>
    <w:rsid w:val="00FC71EB"/>
    <w:rsid w:val="00FC7A0B"/>
    <w:rsid w:val="00FC7A4E"/>
    <w:rsid w:val="00FC7FE0"/>
    <w:rsid w:val="00FD0FD4"/>
    <w:rsid w:val="00FD1488"/>
    <w:rsid w:val="00FD1A15"/>
    <w:rsid w:val="00FD21F6"/>
    <w:rsid w:val="00FD2D78"/>
    <w:rsid w:val="00FD318E"/>
    <w:rsid w:val="00FD50B2"/>
    <w:rsid w:val="00FD59DA"/>
    <w:rsid w:val="00FD6BAD"/>
    <w:rsid w:val="00FD6D38"/>
    <w:rsid w:val="00FD78DF"/>
    <w:rsid w:val="00FD7E5B"/>
    <w:rsid w:val="00FE1BA1"/>
    <w:rsid w:val="00FE1DBD"/>
    <w:rsid w:val="00FE1F38"/>
    <w:rsid w:val="00FE4563"/>
    <w:rsid w:val="00FE4949"/>
    <w:rsid w:val="00FE5308"/>
    <w:rsid w:val="00FE5776"/>
    <w:rsid w:val="00FE5D32"/>
    <w:rsid w:val="00FE5FD1"/>
    <w:rsid w:val="00FE7D02"/>
    <w:rsid w:val="00FF0198"/>
    <w:rsid w:val="00FF03B2"/>
    <w:rsid w:val="00FF0613"/>
    <w:rsid w:val="00FF0EF2"/>
    <w:rsid w:val="00FF0F5E"/>
    <w:rsid w:val="00FF1F50"/>
    <w:rsid w:val="00FF2017"/>
    <w:rsid w:val="00FF290D"/>
    <w:rsid w:val="00FF2FB5"/>
    <w:rsid w:val="00FF429D"/>
    <w:rsid w:val="00FF5638"/>
    <w:rsid w:val="00FF613F"/>
    <w:rsid w:val="00FF6BEA"/>
    <w:rsid w:val="00FF7034"/>
    <w:rsid w:val="00FF7E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9B7"/>
    <w:pPr>
      <w:spacing w:after="200" w:line="276" w:lineRule="auto"/>
    </w:pPr>
    <w:rPr>
      <w:sz w:val="22"/>
      <w:szCs w:val="22"/>
      <w:lang w:eastAsia="en-US"/>
    </w:rPr>
  </w:style>
  <w:style w:type="paragraph" w:styleId="1">
    <w:name w:val="heading 1"/>
    <w:basedOn w:val="a"/>
    <w:link w:val="10"/>
    <w:uiPriority w:val="99"/>
    <w:qFormat/>
    <w:locked/>
    <w:rsid w:val="00AD0C5C"/>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locked/>
    <w:rsid w:val="005B725E"/>
    <w:pPr>
      <w:keepNext/>
      <w:spacing w:before="240" w:after="60"/>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D0C5C"/>
    <w:rPr>
      <w:rFonts w:eastAsia="Times New Roman" w:cs="Times New Roman"/>
      <w:b/>
      <w:bCs/>
      <w:kern w:val="36"/>
      <w:sz w:val="48"/>
      <w:szCs w:val="48"/>
      <w:lang w:val="ru-RU" w:eastAsia="ru-RU" w:bidi="ar-SA"/>
    </w:rPr>
  </w:style>
  <w:style w:type="character" w:customStyle="1" w:styleId="20">
    <w:name w:val="Заголовок 2 Знак"/>
    <w:basedOn w:val="a0"/>
    <w:link w:val="2"/>
    <w:uiPriority w:val="99"/>
    <w:semiHidden/>
    <w:locked/>
    <w:rsid w:val="0026752B"/>
    <w:rPr>
      <w:rFonts w:ascii="Cambria" w:hAnsi="Cambria" w:cs="Times New Roman"/>
      <w:b/>
      <w:bCs/>
      <w:i/>
      <w:iCs/>
      <w:sz w:val="28"/>
      <w:szCs w:val="28"/>
      <w:lang w:eastAsia="en-US"/>
    </w:rPr>
  </w:style>
  <w:style w:type="paragraph" w:styleId="a3">
    <w:name w:val="Normal (Web)"/>
    <w:basedOn w:val="a"/>
    <w:uiPriority w:val="99"/>
    <w:semiHidden/>
    <w:rsid w:val="00EA19C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EA19C1"/>
  </w:style>
  <w:style w:type="paragraph" w:styleId="a4">
    <w:name w:val="List Paragraph"/>
    <w:basedOn w:val="a"/>
    <w:uiPriority w:val="99"/>
    <w:qFormat/>
    <w:rsid w:val="00F935B0"/>
    <w:pPr>
      <w:ind w:left="720"/>
      <w:contextualSpacing/>
    </w:pPr>
  </w:style>
  <w:style w:type="paragraph" w:styleId="a5">
    <w:name w:val="header"/>
    <w:basedOn w:val="a"/>
    <w:link w:val="a6"/>
    <w:uiPriority w:val="99"/>
    <w:rsid w:val="00F67385"/>
    <w:pPr>
      <w:tabs>
        <w:tab w:val="center" w:pos="4677"/>
        <w:tab w:val="right" w:pos="9355"/>
      </w:tabs>
      <w:spacing w:after="0" w:line="240" w:lineRule="auto"/>
    </w:pPr>
    <w:rPr>
      <w:sz w:val="20"/>
      <w:szCs w:val="20"/>
      <w:lang w:eastAsia="ru-RU"/>
    </w:rPr>
  </w:style>
  <w:style w:type="character" w:customStyle="1" w:styleId="a6">
    <w:name w:val="Верхний колонтитул Знак"/>
    <w:basedOn w:val="a0"/>
    <w:link w:val="a5"/>
    <w:uiPriority w:val="99"/>
    <w:locked/>
    <w:rsid w:val="00F67385"/>
    <w:rPr>
      <w:rFonts w:cs="Times New Roman"/>
    </w:rPr>
  </w:style>
  <w:style w:type="paragraph" w:styleId="a7">
    <w:name w:val="footer"/>
    <w:basedOn w:val="a"/>
    <w:link w:val="a8"/>
    <w:uiPriority w:val="99"/>
    <w:rsid w:val="00F67385"/>
    <w:pPr>
      <w:tabs>
        <w:tab w:val="center" w:pos="4677"/>
        <w:tab w:val="right" w:pos="9355"/>
      </w:tabs>
      <w:spacing w:after="0" w:line="240" w:lineRule="auto"/>
    </w:pPr>
    <w:rPr>
      <w:sz w:val="20"/>
      <w:szCs w:val="20"/>
      <w:lang w:eastAsia="ru-RU"/>
    </w:rPr>
  </w:style>
  <w:style w:type="character" w:customStyle="1" w:styleId="a8">
    <w:name w:val="Нижний колонтитул Знак"/>
    <w:basedOn w:val="a0"/>
    <w:link w:val="a7"/>
    <w:uiPriority w:val="99"/>
    <w:locked/>
    <w:rsid w:val="00F67385"/>
    <w:rPr>
      <w:rFonts w:cs="Times New Roman"/>
    </w:rPr>
  </w:style>
  <w:style w:type="table" w:styleId="a9">
    <w:name w:val="Table Grid"/>
    <w:basedOn w:val="a1"/>
    <w:uiPriority w:val="99"/>
    <w:rsid w:val="00994C4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uiPriority w:val="99"/>
    <w:rsid w:val="00EE1A9D"/>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uiPriority w:val="99"/>
    <w:rsid w:val="00EE1A9D"/>
    <w:pPr>
      <w:widowControl w:val="0"/>
      <w:autoSpaceDE w:val="0"/>
      <w:autoSpaceDN w:val="0"/>
      <w:adjustRightInd w:val="0"/>
    </w:pPr>
    <w:rPr>
      <w:rFonts w:ascii="Times New Roman" w:eastAsia="Times New Roman" w:hAnsi="Times New Roman"/>
      <w:color w:val="2B4279"/>
      <w:sz w:val="24"/>
      <w:szCs w:val="24"/>
    </w:rPr>
  </w:style>
  <w:style w:type="paragraph" w:styleId="HTML">
    <w:name w:val="HTML Preformatted"/>
    <w:basedOn w:val="a"/>
    <w:link w:val="HTML0"/>
    <w:uiPriority w:val="99"/>
    <w:semiHidden/>
    <w:rsid w:val="00826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hAnsi="Times New Roman"/>
      <w:lang w:eastAsia="ru-RU"/>
    </w:rPr>
  </w:style>
  <w:style w:type="character" w:customStyle="1" w:styleId="HTMLPreformattedChar">
    <w:name w:val="HTML Preformatted Char"/>
    <w:basedOn w:val="a0"/>
    <w:link w:val="HTML"/>
    <w:uiPriority w:val="99"/>
    <w:semiHidden/>
    <w:locked/>
    <w:rsid w:val="007D6143"/>
    <w:rPr>
      <w:rFonts w:ascii="Courier New" w:hAnsi="Courier New" w:cs="Courier New"/>
      <w:sz w:val="20"/>
      <w:szCs w:val="20"/>
      <w:lang w:eastAsia="en-US"/>
    </w:rPr>
  </w:style>
  <w:style w:type="character" w:customStyle="1" w:styleId="HTML0">
    <w:name w:val="Стандартный HTML Знак"/>
    <w:basedOn w:val="a0"/>
    <w:link w:val="HTML"/>
    <w:uiPriority w:val="99"/>
    <w:semiHidden/>
    <w:locked/>
    <w:rsid w:val="00826A14"/>
    <w:rPr>
      <w:rFonts w:cs="Times New Roman"/>
      <w:sz w:val="22"/>
      <w:szCs w:val="22"/>
      <w:lang w:val="ru-RU" w:eastAsia="ru-RU" w:bidi="ar-SA"/>
    </w:rPr>
  </w:style>
  <w:style w:type="character" w:customStyle="1" w:styleId="aa">
    <w:name w:val="Знак Знак"/>
    <w:basedOn w:val="a0"/>
    <w:uiPriority w:val="99"/>
    <w:semiHidden/>
    <w:rsid w:val="00276108"/>
    <w:rPr>
      <w:rFonts w:ascii="Consolas" w:hAnsi="Consolas" w:cs="Times New Roman"/>
    </w:rPr>
  </w:style>
  <w:style w:type="paragraph" w:customStyle="1" w:styleId="11">
    <w:name w:val="Абзац списка1"/>
    <w:basedOn w:val="a"/>
    <w:uiPriority w:val="99"/>
    <w:rsid w:val="00676162"/>
    <w:pPr>
      <w:spacing w:after="0" w:line="240" w:lineRule="auto"/>
      <w:ind w:left="708"/>
    </w:pPr>
    <w:rPr>
      <w:rFonts w:ascii="Times New Roman" w:hAnsi="Times New Roman"/>
      <w:sz w:val="24"/>
      <w:szCs w:val="24"/>
      <w:lang w:eastAsia="ru-RU"/>
    </w:rPr>
  </w:style>
  <w:style w:type="paragraph" w:styleId="ab">
    <w:name w:val="Body Text Indent"/>
    <w:basedOn w:val="a"/>
    <w:link w:val="ac"/>
    <w:uiPriority w:val="99"/>
    <w:rsid w:val="00F4077F"/>
    <w:pPr>
      <w:spacing w:after="0" w:line="240" w:lineRule="auto"/>
      <w:ind w:left="720"/>
    </w:pPr>
    <w:rPr>
      <w:rFonts w:ascii="Times New Roman" w:hAnsi="Times New Roman"/>
      <w:sz w:val="24"/>
      <w:szCs w:val="20"/>
      <w:lang w:eastAsia="ru-RU"/>
    </w:rPr>
  </w:style>
  <w:style w:type="character" w:customStyle="1" w:styleId="ac">
    <w:name w:val="Основной текст с отступом Знак"/>
    <w:basedOn w:val="a0"/>
    <w:link w:val="ab"/>
    <w:uiPriority w:val="99"/>
    <w:semiHidden/>
    <w:locked/>
    <w:rsid w:val="00BD1B4B"/>
    <w:rPr>
      <w:rFonts w:cs="Times New Roman"/>
      <w:lang w:eastAsia="en-US"/>
    </w:rPr>
  </w:style>
  <w:style w:type="paragraph" w:customStyle="1" w:styleId="ad">
    <w:name w:val="."/>
    <w:uiPriority w:val="99"/>
    <w:rsid w:val="006704E8"/>
    <w:pPr>
      <w:widowControl w:val="0"/>
      <w:autoSpaceDE w:val="0"/>
      <w:autoSpaceDN w:val="0"/>
      <w:adjustRightInd w:val="0"/>
    </w:pPr>
    <w:rPr>
      <w:rFonts w:ascii="Times New Roman" w:hAnsi="Times New Roman"/>
      <w:sz w:val="24"/>
      <w:szCs w:val="24"/>
    </w:rPr>
  </w:style>
  <w:style w:type="paragraph" w:customStyle="1" w:styleId="ConsNormal">
    <w:name w:val="ConsNormal"/>
    <w:uiPriority w:val="99"/>
    <w:rsid w:val="001952B7"/>
    <w:pPr>
      <w:widowControl w:val="0"/>
      <w:autoSpaceDE w:val="0"/>
      <w:autoSpaceDN w:val="0"/>
      <w:adjustRightInd w:val="0"/>
      <w:ind w:firstLine="720"/>
    </w:pPr>
    <w:rPr>
      <w:rFonts w:ascii="Arial" w:hAnsi="Arial" w:cs="Arial"/>
    </w:rPr>
  </w:style>
  <w:style w:type="paragraph" w:customStyle="1" w:styleId="Default">
    <w:name w:val="Default"/>
    <w:uiPriority w:val="99"/>
    <w:rsid w:val="002B0933"/>
    <w:pPr>
      <w:autoSpaceDE w:val="0"/>
      <w:autoSpaceDN w:val="0"/>
      <w:adjustRightInd w:val="0"/>
    </w:pPr>
    <w:rPr>
      <w:rFonts w:cs="Calibri"/>
      <w:color w:val="000000"/>
      <w:sz w:val="24"/>
      <w:szCs w:val="24"/>
      <w:lang w:bidi="hi-IN"/>
    </w:rPr>
  </w:style>
  <w:style w:type="character" w:styleId="ae">
    <w:name w:val="Strong"/>
    <w:basedOn w:val="a0"/>
    <w:uiPriority w:val="99"/>
    <w:qFormat/>
    <w:locked/>
    <w:rsid w:val="00365C1B"/>
    <w:rPr>
      <w:rFonts w:cs="Times New Roman"/>
      <w:b/>
      <w:bCs/>
    </w:rPr>
  </w:style>
  <w:style w:type="paragraph" w:styleId="af">
    <w:name w:val="Body Text"/>
    <w:basedOn w:val="a"/>
    <w:link w:val="af0"/>
    <w:uiPriority w:val="99"/>
    <w:rsid w:val="008A2EB1"/>
    <w:pPr>
      <w:spacing w:after="120"/>
    </w:pPr>
  </w:style>
  <w:style w:type="character" w:customStyle="1" w:styleId="af0">
    <w:name w:val="Основной текст Знак"/>
    <w:basedOn w:val="a0"/>
    <w:link w:val="af"/>
    <w:uiPriority w:val="99"/>
    <w:semiHidden/>
    <w:locked/>
    <w:rsid w:val="00430CBF"/>
    <w:rPr>
      <w:rFonts w:cs="Times New Roman"/>
      <w:lang w:eastAsia="en-US"/>
    </w:rPr>
  </w:style>
  <w:style w:type="paragraph" w:customStyle="1" w:styleId="paragraphscx224076465">
    <w:name w:val="paragraph scx224076465"/>
    <w:basedOn w:val="a"/>
    <w:uiPriority w:val="99"/>
    <w:rsid w:val="00864BD9"/>
    <w:pPr>
      <w:spacing w:before="100" w:beforeAutospacing="1" w:after="100" w:afterAutospacing="1" w:line="240" w:lineRule="auto"/>
    </w:pPr>
    <w:rPr>
      <w:rFonts w:ascii="Times New Roman" w:hAnsi="Times New Roman"/>
      <w:sz w:val="24"/>
      <w:szCs w:val="24"/>
      <w:lang w:eastAsia="ru-RU" w:bidi="hi-IN"/>
    </w:rPr>
  </w:style>
  <w:style w:type="character" w:customStyle="1" w:styleId="normaltextrunscx224076465">
    <w:name w:val="normaltextrun scx224076465"/>
    <w:basedOn w:val="a0"/>
    <w:uiPriority w:val="99"/>
    <w:rsid w:val="00864BD9"/>
    <w:rPr>
      <w:rFonts w:cs="Times New Roman"/>
    </w:rPr>
  </w:style>
  <w:style w:type="character" w:customStyle="1" w:styleId="eopscx224076465">
    <w:name w:val="eop scx224076465"/>
    <w:basedOn w:val="a0"/>
    <w:uiPriority w:val="99"/>
    <w:rsid w:val="00864BD9"/>
    <w:rPr>
      <w:rFonts w:cs="Times New Roman"/>
    </w:rPr>
  </w:style>
  <w:style w:type="character" w:customStyle="1" w:styleId="spellingerrorscx224076465">
    <w:name w:val="spellingerror scx224076465"/>
    <w:basedOn w:val="a0"/>
    <w:uiPriority w:val="99"/>
    <w:rsid w:val="00864BD9"/>
    <w:rPr>
      <w:rFonts w:cs="Times New Roman"/>
    </w:rPr>
  </w:style>
  <w:style w:type="paragraph" w:customStyle="1" w:styleId="paragraphscx133196408">
    <w:name w:val="paragraph scx133196408"/>
    <w:basedOn w:val="a"/>
    <w:uiPriority w:val="99"/>
    <w:rsid w:val="0032508F"/>
    <w:pPr>
      <w:spacing w:before="100" w:beforeAutospacing="1" w:after="100" w:afterAutospacing="1" w:line="240" w:lineRule="auto"/>
    </w:pPr>
    <w:rPr>
      <w:rFonts w:ascii="Times New Roman" w:hAnsi="Times New Roman"/>
      <w:sz w:val="24"/>
      <w:szCs w:val="24"/>
      <w:lang w:eastAsia="ru-RU" w:bidi="hi-IN"/>
    </w:rPr>
  </w:style>
  <w:style w:type="character" w:customStyle="1" w:styleId="normaltextrunscx133196408">
    <w:name w:val="normaltextrun scx133196408"/>
    <w:basedOn w:val="a0"/>
    <w:uiPriority w:val="99"/>
    <w:rsid w:val="0032508F"/>
    <w:rPr>
      <w:rFonts w:cs="Times New Roman"/>
    </w:rPr>
  </w:style>
  <w:style w:type="character" w:customStyle="1" w:styleId="eopscx133196408">
    <w:name w:val="eop scx133196408"/>
    <w:basedOn w:val="a0"/>
    <w:uiPriority w:val="99"/>
    <w:rsid w:val="0032508F"/>
    <w:rPr>
      <w:rFonts w:cs="Times New Roman"/>
    </w:rPr>
  </w:style>
  <w:style w:type="character" w:customStyle="1" w:styleId="spellingerrorscx133196408">
    <w:name w:val="spellingerror scx133196408"/>
    <w:basedOn w:val="a0"/>
    <w:uiPriority w:val="99"/>
    <w:rsid w:val="0032508F"/>
    <w:rPr>
      <w:rFonts w:cs="Times New Roman"/>
    </w:rPr>
  </w:style>
  <w:style w:type="paragraph" w:customStyle="1" w:styleId="paragraphscx49465371">
    <w:name w:val="paragraph scx49465371"/>
    <w:basedOn w:val="a"/>
    <w:uiPriority w:val="99"/>
    <w:rsid w:val="00F3788E"/>
    <w:pPr>
      <w:spacing w:before="100" w:beforeAutospacing="1" w:after="100" w:afterAutospacing="1" w:line="240" w:lineRule="auto"/>
    </w:pPr>
    <w:rPr>
      <w:rFonts w:ascii="Times New Roman" w:hAnsi="Times New Roman"/>
      <w:sz w:val="24"/>
      <w:szCs w:val="24"/>
      <w:lang w:eastAsia="ru-RU" w:bidi="hi-IN"/>
    </w:rPr>
  </w:style>
  <w:style w:type="character" w:customStyle="1" w:styleId="normaltextrunscx49465371">
    <w:name w:val="normaltextrun scx49465371"/>
    <w:basedOn w:val="a0"/>
    <w:uiPriority w:val="99"/>
    <w:rsid w:val="00F3788E"/>
    <w:rPr>
      <w:rFonts w:cs="Times New Roman"/>
    </w:rPr>
  </w:style>
  <w:style w:type="character" w:customStyle="1" w:styleId="eopscx49465371">
    <w:name w:val="eop scx49465371"/>
    <w:basedOn w:val="a0"/>
    <w:uiPriority w:val="99"/>
    <w:rsid w:val="00F3788E"/>
    <w:rPr>
      <w:rFonts w:cs="Times New Roman"/>
    </w:rPr>
  </w:style>
  <w:style w:type="paragraph" w:customStyle="1" w:styleId="paragraphscx75117024">
    <w:name w:val="paragraph scx75117024"/>
    <w:basedOn w:val="a"/>
    <w:uiPriority w:val="99"/>
    <w:rsid w:val="00755608"/>
    <w:pPr>
      <w:spacing w:before="100" w:beforeAutospacing="1" w:after="100" w:afterAutospacing="1" w:line="240" w:lineRule="auto"/>
    </w:pPr>
    <w:rPr>
      <w:rFonts w:ascii="Times New Roman" w:hAnsi="Times New Roman"/>
      <w:sz w:val="24"/>
      <w:szCs w:val="24"/>
      <w:lang w:eastAsia="ru-RU" w:bidi="hi-IN"/>
    </w:rPr>
  </w:style>
  <w:style w:type="character" w:customStyle="1" w:styleId="normaltextrunscx75117024">
    <w:name w:val="normaltextrun scx75117024"/>
    <w:basedOn w:val="a0"/>
    <w:uiPriority w:val="99"/>
    <w:rsid w:val="00755608"/>
    <w:rPr>
      <w:rFonts w:cs="Times New Roman"/>
    </w:rPr>
  </w:style>
  <w:style w:type="character" w:customStyle="1" w:styleId="eopscx75117024">
    <w:name w:val="eop scx75117024"/>
    <w:basedOn w:val="a0"/>
    <w:uiPriority w:val="99"/>
    <w:rsid w:val="00755608"/>
    <w:rPr>
      <w:rFonts w:cs="Times New Roman"/>
    </w:rPr>
  </w:style>
  <w:style w:type="paragraph" w:customStyle="1" w:styleId="paragraphscx152216697">
    <w:name w:val="paragraph scx152216697"/>
    <w:basedOn w:val="a"/>
    <w:uiPriority w:val="99"/>
    <w:rsid w:val="00D727BD"/>
    <w:pPr>
      <w:spacing w:before="100" w:beforeAutospacing="1" w:after="100" w:afterAutospacing="1" w:line="240" w:lineRule="auto"/>
    </w:pPr>
    <w:rPr>
      <w:rFonts w:ascii="Times New Roman" w:hAnsi="Times New Roman"/>
      <w:sz w:val="24"/>
      <w:szCs w:val="24"/>
      <w:lang w:eastAsia="ru-RU" w:bidi="hi-IN"/>
    </w:rPr>
  </w:style>
  <w:style w:type="character" w:customStyle="1" w:styleId="normaltextrunscx152216697">
    <w:name w:val="normaltextrun scx152216697"/>
    <w:basedOn w:val="a0"/>
    <w:uiPriority w:val="99"/>
    <w:rsid w:val="00D727BD"/>
    <w:rPr>
      <w:rFonts w:cs="Times New Roman"/>
    </w:rPr>
  </w:style>
  <w:style w:type="character" w:customStyle="1" w:styleId="eopscx152216697">
    <w:name w:val="eop scx152216697"/>
    <w:basedOn w:val="a0"/>
    <w:uiPriority w:val="99"/>
    <w:rsid w:val="00D727BD"/>
    <w:rPr>
      <w:rFonts w:cs="Times New Roman"/>
    </w:rPr>
  </w:style>
  <w:style w:type="paragraph" w:customStyle="1" w:styleId="TABLE">
    <w:name w:val="TABLE"/>
    <w:uiPriority w:val="99"/>
    <w:rsid w:val="004B4677"/>
    <w:pPr>
      <w:widowControl w:val="0"/>
      <w:autoSpaceDE w:val="0"/>
      <w:autoSpaceDN w:val="0"/>
      <w:adjustRightInd w:val="0"/>
    </w:pPr>
    <w:rPr>
      <w:rFonts w:ascii="Arial" w:hAnsi="Arial" w:cs="Arial"/>
      <w:sz w:val="24"/>
      <w:szCs w:val="24"/>
    </w:rPr>
  </w:style>
  <w:style w:type="paragraph" w:styleId="af1">
    <w:name w:val="Plain Text"/>
    <w:basedOn w:val="a"/>
    <w:link w:val="af2"/>
    <w:uiPriority w:val="99"/>
    <w:rsid w:val="006E087B"/>
    <w:pPr>
      <w:spacing w:after="0" w:line="240" w:lineRule="auto"/>
    </w:pPr>
    <w:rPr>
      <w:rFonts w:ascii="Courier New" w:hAnsi="Courier New" w:cs="Courier New"/>
      <w:sz w:val="20"/>
      <w:szCs w:val="20"/>
      <w:vertAlign w:val="superscript"/>
      <w:lang w:eastAsia="ru-RU" w:bidi="hi-IN"/>
    </w:rPr>
  </w:style>
  <w:style w:type="character" w:customStyle="1" w:styleId="af2">
    <w:name w:val="Текст Знак"/>
    <w:basedOn w:val="a0"/>
    <w:link w:val="af1"/>
    <w:uiPriority w:val="99"/>
    <w:semiHidden/>
    <w:locked/>
    <w:rsid w:val="00001FE6"/>
    <w:rPr>
      <w:rFonts w:ascii="Courier New" w:hAnsi="Courier New" w:cs="Courier New"/>
      <w:sz w:val="20"/>
      <w:szCs w:val="20"/>
      <w:lang w:eastAsia="en-US"/>
    </w:rPr>
  </w:style>
  <w:style w:type="paragraph" w:styleId="21">
    <w:name w:val="Body Text Indent 2"/>
    <w:basedOn w:val="a"/>
    <w:link w:val="22"/>
    <w:uiPriority w:val="99"/>
    <w:rsid w:val="0049722F"/>
    <w:pPr>
      <w:spacing w:after="120" w:line="480" w:lineRule="auto"/>
      <w:ind w:left="283"/>
    </w:pPr>
  </w:style>
  <w:style w:type="character" w:customStyle="1" w:styleId="22">
    <w:name w:val="Основной текст с отступом 2 Знак"/>
    <w:basedOn w:val="a0"/>
    <w:link w:val="21"/>
    <w:uiPriority w:val="99"/>
    <w:semiHidden/>
    <w:locked/>
    <w:rsid w:val="00716E3B"/>
    <w:rPr>
      <w:rFonts w:cs="Times New Roman"/>
      <w:lang w:eastAsia="en-US"/>
    </w:rPr>
  </w:style>
  <w:style w:type="paragraph" w:styleId="af3">
    <w:name w:val="Title"/>
    <w:basedOn w:val="a"/>
    <w:link w:val="af4"/>
    <w:uiPriority w:val="99"/>
    <w:qFormat/>
    <w:rsid w:val="00F0434D"/>
    <w:pPr>
      <w:spacing w:after="0" w:line="240" w:lineRule="auto"/>
      <w:jc w:val="center"/>
      <w:outlineLvl w:val="0"/>
    </w:pPr>
    <w:rPr>
      <w:rFonts w:ascii="Arial" w:hAnsi="Arial"/>
      <w:b/>
      <w:sz w:val="24"/>
      <w:szCs w:val="20"/>
      <w:lang w:eastAsia="ru-RU"/>
    </w:rPr>
  </w:style>
  <w:style w:type="character" w:customStyle="1" w:styleId="af4">
    <w:name w:val="Название Знак"/>
    <w:basedOn w:val="a0"/>
    <w:link w:val="af3"/>
    <w:uiPriority w:val="99"/>
    <w:locked/>
    <w:rsid w:val="00716E3B"/>
    <w:rPr>
      <w:rFonts w:ascii="Cambria" w:hAnsi="Cambria" w:cs="Times New Roman"/>
      <w:b/>
      <w:bCs/>
      <w:kern w:val="28"/>
      <w:sz w:val="32"/>
      <w:szCs w:val="32"/>
      <w:lang w:eastAsia="en-US"/>
    </w:rPr>
  </w:style>
  <w:style w:type="paragraph" w:customStyle="1" w:styleId="Heading">
    <w:name w:val="Heading"/>
    <w:uiPriority w:val="99"/>
    <w:rsid w:val="00104C44"/>
    <w:pPr>
      <w:widowControl w:val="0"/>
      <w:overflowPunct w:val="0"/>
      <w:autoSpaceDE w:val="0"/>
      <w:autoSpaceDN w:val="0"/>
      <w:adjustRightInd w:val="0"/>
      <w:textAlignment w:val="baseline"/>
    </w:pPr>
    <w:rPr>
      <w:rFonts w:ascii="Arial" w:hAnsi="Arial"/>
      <w:b/>
      <w:sz w:val="22"/>
    </w:rPr>
  </w:style>
  <w:style w:type="paragraph" w:customStyle="1" w:styleId="western">
    <w:name w:val="western"/>
    <w:basedOn w:val="a"/>
    <w:uiPriority w:val="99"/>
    <w:rsid w:val="00730033"/>
    <w:pPr>
      <w:spacing w:before="100" w:beforeAutospacing="1" w:after="100" w:afterAutospacing="1" w:line="240" w:lineRule="auto"/>
    </w:pPr>
    <w:rPr>
      <w:rFonts w:ascii="Times New Roman" w:hAnsi="Times New Roman"/>
      <w:sz w:val="24"/>
      <w:szCs w:val="24"/>
      <w:lang w:eastAsia="ru-RU" w:bidi="hi-IN"/>
    </w:rPr>
  </w:style>
  <w:style w:type="paragraph" w:customStyle="1" w:styleId="Style24">
    <w:name w:val="Style24"/>
    <w:basedOn w:val="a"/>
    <w:uiPriority w:val="99"/>
    <w:rsid w:val="0059510C"/>
    <w:pPr>
      <w:widowControl w:val="0"/>
      <w:autoSpaceDE w:val="0"/>
      <w:autoSpaceDN w:val="0"/>
      <w:adjustRightInd w:val="0"/>
      <w:spacing w:after="0" w:line="324" w:lineRule="exact"/>
      <w:ind w:firstLine="727"/>
      <w:jc w:val="both"/>
    </w:pPr>
    <w:rPr>
      <w:rFonts w:ascii="Times New Roman" w:hAnsi="Times New Roman"/>
      <w:sz w:val="24"/>
      <w:szCs w:val="24"/>
      <w:lang w:eastAsia="ru-RU"/>
    </w:rPr>
  </w:style>
  <w:style w:type="paragraph" w:customStyle="1" w:styleId="Style7">
    <w:name w:val="Style7"/>
    <w:basedOn w:val="a"/>
    <w:uiPriority w:val="99"/>
    <w:rsid w:val="00B87911"/>
    <w:pPr>
      <w:widowControl w:val="0"/>
      <w:autoSpaceDE w:val="0"/>
      <w:autoSpaceDN w:val="0"/>
      <w:adjustRightInd w:val="0"/>
      <w:spacing w:after="0" w:line="325" w:lineRule="exact"/>
      <w:ind w:firstLine="698"/>
      <w:jc w:val="both"/>
    </w:pPr>
    <w:rPr>
      <w:rFonts w:ascii="Times New Roman" w:hAnsi="Times New Roman"/>
      <w:sz w:val="24"/>
      <w:szCs w:val="24"/>
      <w:lang w:eastAsia="ru-RU"/>
    </w:rPr>
  </w:style>
  <w:style w:type="character" w:customStyle="1" w:styleId="FontStyle53">
    <w:name w:val="Font Style53"/>
    <w:basedOn w:val="a0"/>
    <w:uiPriority w:val="99"/>
    <w:rsid w:val="00B87911"/>
    <w:rPr>
      <w:rFonts w:ascii="Times New Roman" w:hAnsi="Times New Roman" w:cs="Times New Roman"/>
      <w:b/>
      <w:bCs/>
      <w:color w:val="000000"/>
      <w:sz w:val="26"/>
      <w:szCs w:val="26"/>
    </w:rPr>
  </w:style>
  <w:style w:type="character" w:customStyle="1" w:styleId="FontStyle54">
    <w:name w:val="Font Style54"/>
    <w:basedOn w:val="a0"/>
    <w:uiPriority w:val="99"/>
    <w:rsid w:val="00B87911"/>
    <w:rPr>
      <w:rFonts w:ascii="Times New Roman" w:hAnsi="Times New Roman" w:cs="Times New Roman"/>
      <w:color w:val="000000"/>
      <w:sz w:val="26"/>
      <w:szCs w:val="26"/>
    </w:rPr>
  </w:style>
  <w:style w:type="paragraph" w:styleId="3">
    <w:name w:val="Body Text Indent 3"/>
    <w:basedOn w:val="a"/>
    <w:link w:val="30"/>
    <w:uiPriority w:val="99"/>
    <w:rsid w:val="005B725E"/>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26752B"/>
    <w:rPr>
      <w:rFonts w:cs="Times New Roman"/>
      <w:sz w:val="16"/>
      <w:szCs w:val="16"/>
      <w:lang w:eastAsia="en-US"/>
    </w:rPr>
  </w:style>
  <w:style w:type="paragraph" w:customStyle="1" w:styleId="ConsPlusNormal">
    <w:name w:val="ConsPlusNormal"/>
    <w:uiPriority w:val="99"/>
    <w:rsid w:val="002246B0"/>
    <w:pPr>
      <w:suppressAutoHyphens/>
    </w:pPr>
    <w:rPr>
      <w:rFonts w:ascii="Arial" w:eastAsia="Times New Roman" w:hAnsi="Arial" w:cs="Courier New"/>
      <w:szCs w:val="24"/>
      <w:lang w:eastAsia="zh-CN" w:bidi="hi-IN"/>
    </w:rPr>
  </w:style>
  <w:style w:type="character" w:styleId="af5">
    <w:name w:val="Hyperlink"/>
    <w:basedOn w:val="a0"/>
    <w:uiPriority w:val="99"/>
    <w:rsid w:val="00FC7FE0"/>
    <w:rPr>
      <w:rFonts w:cs="Times New Roman"/>
      <w:color w:val="000080"/>
      <w:u w:val="single"/>
    </w:rPr>
  </w:style>
  <w:style w:type="paragraph" w:customStyle="1" w:styleId="p2">
    <w:name w:val="p2"/>
    <w:basedOn w:val="a"/>
    <w:uiPriority w:val="99"/>
    <w:rsid w:val="001D33AB"/>
    <w:pPr>
      <w:spacing w:before="100" w:beforeAutospacing="1" w:after="100" w:afterAutospacing="1" w:line="240" w:lineRule="auto"/>
    </w:pPr>
    <w:rPr>
      <w:rFonts w:ascii="Times New Roman" w:hAnsi="Times New Roman"/>
      <w:sz w:val="24"/>
      <w:szCs w:val="24"/>
      <w:lang w:eastAsia="ru-RU" w:bidi="hi-IN"/>
    </w:rPr>
  </w:style>
  <w:style w:type="character" w:customStyle="1" w:styleId="s4">
    <w:name w:val="s4"/>
    <w:basedOn w:val="a0"/>
    <w:uiPriority w:val="99"/>
    <w:rsid w:val="00280471"/>
    <w:rPr>
      <w:rFonts w:cs="Times New Roman"/>
    </w:rPr>
  </w:style>
  <w:style w:type="paragraph" w:customStyle="1" w:styleId="p11">
    <w:name w:val="p11"/>
    <w:basedOn w:val="a"/>
    <w:uiPriority w:val="99"/>
    <w:rsid w:val="000D30FB"/>
    <w:pPr>
      <w:spacing w:before="100" w:beforeAutospacing="1" w:after="100" w:afterAutospacing="1" w:line="240" w:lineRule="auto"/>
    </w:pPr>
    <w:rPr>
      <w:rFonts w:ascii="Times New Roman" w:hAnsi="Times New Roman"/>
      <w:sz w:val="24"/>
      <w:szCs w:val="24"/>
      <w:lang w:eastAsia="ru-RU" w:bidi="hi-IN"/>
    </w:rPr>
  </w:style>
  <w:style w:type="paragraph" w:customStyle="1" w:styleId="p7">
    <w:name w:val="p7"/>
    <w:basedOn w:val="a"/>
    <w:uiPriority w:val="99"/>
    <w:rsid w:val="00450371"/>
    <w:pPr>
      <w:spacing w:before="100" w:beforeAutospacing="1" w:after="100" w:afterAutospacing="1" w:line="240" w:lineRule="auto"/>
    </w:pPr>
    <w:rPr>
      <w:rFonts w:ascii="Times New Roman" w:hAnsi="Times New Roman"/>
      <w:sz w:val="24"/>
      <w:szCs w:val="24"/>
      <w:lang w:eastAsia="ru-RU" w:bidi="hi-IN"/>
    </w:rPr>
  </w:style>
  <w:style w:type="paragraph" w:customStyle="1" w:styleId="p10">
    <w:name w:val="p10"/>
    <w:basedOn w:val="a"/>
    <w:uiPriority w:val="99"/>
    <w:rsid w:val="0080424D"/>
    <w:pPr>
      <w:spacing w:before="100" w:beforeAutospacing="1" w:after="100" w:afterAutospacing="1" w:line="240" w:lineRule="auto"/>
    </w:pPr>
    <w:rPr>
      <w:rFonts w:ascii="Times New Roman" w:hAnsi="Times New Roman"/>
      <w:sz w:val="24"/>
      <w:szCs w:val="24"/>
      <w:lang w:eastAsia="ru-RU" w:bidi="hi-IN"/>
    </w:rPr>
  </w:style>
  <w:style w:type="character" w:customStyle="1" w:styleId="s3">
    <w:name w:val="s3"/>
    <w:basedOn w:val="a0"/>
    <w:uiPriority w:val="99"/>
    <w:rsid w:val="0080424D"/>
    <w:rPr>
      <w:rFonts w:cs="Times New Roman"/>
    </w:rPr>
  </w:style>
  <w:style w:type="character" w:customStyle="1" w:styleId="s1">
    <w:name w:val="s1"/>
    <w:basedOn w:val="a0"/>
    <w:uiPriority w:val="99"/>
    <w:rsid w:val="0080424D"/>
    <w:rPr>
      <w:rFonts w:cs="Times New Roman"/>
    </w:rPr>
  </w:style>
  <w:style w:type="paragraph" w:customStyle="1" w:styleId="p5">
    <w:name w:val="p5"/>
    <w:basedOn w:val="a"/>
    <w:uiPriority w:val="99"/>
    <w:rsid w:val="00172577"/>
    <w:pPr>
      <w:spacing w:before="100" w:beforeAutospacing="1" w:after="100" w:afterAutospacing="1" w:line="240" w:lineRule="auto"/>
    </w:pPr>
    <w:rPr>
      <w:rFonts w:ascii="Times New Roman" w:hAnsi="Times New Roman"/>
      <w:sz w:val="24"/>
      <w:szCs w:val="24"/>
      <w:lang w:eastAsia="ru-RU" w:bidi="hi-IN"/>
    </w:rPr>
  </w:style>
  <w:style w:type="character" w:customStyle="1" w:styleId="s2">
    <w:name w:val="s2"/>
    <w:basedOn w:val="a0"/>
    <w:uiPriority w:val="99"/>
    <w:rsid w:val="000B40B6"/>
    <w:rPr>
      <w:rFonts w:cs="Times New Roman"/>
    </w:rPr>
  </w:style>
  <w:style w:type="paragraph" w:customStyle="1" w:styleId="p6">
    <w:name w:val="p6"/>
    <w:basedOn w:val="a"/>
    <w:uiPriority w:val="99"/>
    <w:rsid w:val="006C44B4"/>
    <w:pPr>
      <w:spacing w:before="100" w:beforeAutospacing="1" w:after="100" w:afterAutospacing="1" w:line="240" w:lineRule="auto"/>
    </w:pPr>
    <w:rPr>
      <w:rFonts w:ascii="Times New Roman" w:hAnsi="Times New Roman"/>
      <w:sz w:val="24"/>
      <w:szCs w:val="24"/>
      <w:lang w:eastAsia="ru-RU" w:bidi="hi-IN"/>
    </w:rPr>
  </w:style>
  <w:style w:type="paragraph" w:customStyle="1" w:styleId="p12">
    <w:name w:val="p12"/>
    <w:basedOn w:val="a"/>
    <w:uiPriority w:val="99"/>
    <w:rsid w:val="00D91381"/>
    <w:pPr>
      <w:spacing w:before="100" w:beforeAutospacing="1" w:after="100" w:afterAutospacing="1" w:line="240" w:lineRule="auto"/>
    </w:pPr>
    <w:rPr>
      <w:rFonts w:ascii="Times New Roman" w:hAnsi="Times New Roman"/>
      <w:sz w:val="24"/>
      <w:szCs w:val="24"/>
      <w:lang w:eastAsia="ru-RU" w:bidi="hi-IN"/>
    </w:rPr>
  </w:style>
  <w:style w:type="paragraph" w:customStyle="1" w:styleId="p13">
    <w:name w:val="p13"/>
    <w:basedOn w:val="a"/>
    <w:uiPriority w:val="99"/>
    <w:rsid w:val="00D91381"/>
    <w:pPr>
      <w:spacing w:before="100" w:beforeAutospacing="1" w:after="100" w:afterAutospacing="1" w:line="240" w:lineRule="auto"/>
    </w:pPr>
    <w:rPr>
      <w:rFonts w:ascii="Times New Roman" w:hAnsi="Times New Roman"/>
      <w:sz w:val="24"/>
      <w:szCs w:val="24"/>
      <w:lang w:eastAsia="ru-RU" w:bidi="hi-IN"/>
    </w:rPr>
  </w:style>
  <w:style w:type="paragraph" w:customStyle="1" w:styleId="p14">
    <w:name w:val="p14"/>
    <w:basedOn w:val="a"/>
    <w:uiPriority w:val="99"/>
    <w:rsid w:val="004E5E17"/>
    <w:pPr>
      <w:spacing w:before="100" w:beforeAutospacing="1" w:after="100" w:afterAutospacing="1" w:line="240" w:lineRule="auto"/>
    </w:pPr>
    <w:rPr>
      <w:rFonts w:ascii="Times New Roman" w:hAnsi="Times New Roman"/>
      <w:sz w:val="24"/>
      <w:szCs w:val="24"/>
      <w:lang w:eastAsia="ru-RU" w:bidi="hi-IN"/>
    </w:rPr>
  </w:style>
  <w:style w:type="character" w:customStyle="1" w:styleId="s5">
    <w:name w:val="s5"/>
    <w:basedOn w:val="a0"/>
    <w:uiPriority w:val="99"/>
    <w:rsid w:val="001757CF"/>
    <w:rPr>
      <w:rFonts w:cs="Times New Roman"/>
    </w:rPr>
  </w:style>
  <w:style w:type="character" w:customStyle="1" w:styleId="s6">
    <w:name w:val="s6"/>
    <w:basedOn w:val="a0"/>
    <w:uiPriority w:val="99"/>
    <w:rsid w:val="001757CF"/>
    <w:rPr>
      <w:rFonts w:cs="Times New Roman"/>
    </w:rPr>
  </w:style>
  <w:style w:type="paragraph" w:customStyle="1" w:styleId="consnormal0">
    <w:name w:val="consnormal"/>
    <w:basedOn w:val="a"/>
    <w:uiPriority w:val="99"/>
    <w:rsid w:val="00512FE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HORIZLINE">
    <w:name w:val=".HORIZLINE"/>
    <w:uiPriority w:val="99"/>
    <w:rsid w:val="00845BDC"/>
    <w:pPr>
      <w:widowControl w:val="0"/>
      <w:autoSpaceDE w:val="0"/>
      <w:autoSpaceDN w:val="0"/>
      <w:adjustRightInd w:val="0"/>
    </w:pPr>
    <w:rPr>
      <w:rFonts w:ascii="Arial" w:eastAsia="Times New Roman" w:hAnsi="Arial" w:cs="Arial"/>
      <w:sz w:val="24"/>
      <w:szCs w:val="24"/>
    </w:rPr>
  </w:style>
  <w:style w:type="paragraph" w:styleId="af6">
    <w:name w:val="Balloon Text"/>
    <w:basedOn w:val="a"/>
    <w:link w:val="af7"/>
    <w:uiPriority w:val="99"/>
    <w:semiHidden/>
    <w:rsid w:val="00845BDC"/>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locked/>
    <w:rsid w:val="00845BDC"/>
    <w:rPr>
      <w:rFonts w:ascii="Tahoma" w:hAnsi="Tahoma" w:cs="Tahoma"/>
      <w:sz w:val="16"/>
      <w:szCs w:val="16"/>
      <w:lang w:eastAsia="en-US"/>
    </w:rPr>
  </w:style>
  <w:style w:type="numbering" w:customStyle="1" w:styleId="WW8Num7">
    <w:name w:val="WW8Num7"/>
    <w:rsid w:val="005509B5"/>
    <w:pPr>
      <w:numPr>
        <w:numId w:val="8"/>
      </w:numPr>
    </w:pPr>
  </w:style>
</w:styles>
</file>

<file path=word/webSettings.xml><?xml version="1.0" encoding="utf-8"?>
<w:webSettings xmlns:r="http://schemas.openxmlformats.org/officeDocument/2006/relationships" xmlns:w="http://schemas.openxmlformats.org/wordprocessingml/2006/main">
  <w:divs>
    <w:div w:id="397679271">
      <w:marLeft w:val="0"/>
      <w:marRight w:val="0"/>
      <w:marTop w:val="0"/>
      <w:marBottom w:val="0"/>
      <w:divBdr>
        <w:top w:val="none" w:sz="0" w:space="0" w:color="auto"/>
        <w:left w:val="none" w:sz="0" w:space="0" w:color="auto"/>
        <w:bottom w:val="none" w:sz="0" w:space="0" w:color="auto"/>
        <w:right w:val="none" w:sz="0" w:space="0" w:color="auto"/>
      </w:divBdr>
    </w:div>
    <w:div w:id="397679272">
      <w:marLeft w:val="0"/>
      <w:marRight w:val="0"/>
      <w:marTop w:val="0"/>
      <w:marBottom w:val="0"/>
      <w:divBdr>
        <w:top w:val="none" w:sz="0" w:space="0" w:color="auto"/>
        <w:left w:val="none" w:sz="0" w:space="0" w:color="auto"/>
        <w:bottom w:val="none" w:sz="0" w:space="0" w:color="auto"/>
        <w:right w:val="none" w:sz="0" w:space="0" w:color="auto"/>
      </w:divBdr>
    </w:div>
    <w:div w:id="397679273">
      <w:marLeft w:val="0"/>
      <w:marRight w:val="0"/>
      <w:marTop w:val="0"/>
      <w:marBottom w:val="0"/>
      <w:divBdr>
        <w:top w:val="none" w:sz="0" w:space="0" w:color="auto"/>
        <w:left w:val="none" w:sz="0" w:space="0" w:color="auto"/>
        <w:bottom w:val="none" w:sz="0" w:space="0" w:color="auto"/>
        <w:right w:val="none" w:sz="0" w:space="0" w:color="auto"/>
      </w:divBdr>
    </w:div>
    <w:div w:id="397679282">
      <w:marLeft w:val="0"/>
      <w:marRight w:val="0"/>
      <w:marTop w:val="0"/>
      <w:marBottom w:val="0"/>
      <w:divBdr>
        <w:top w:val="none" w:sz="0" w:space="0" w:color="auto"/>
        <w:left w:val="none" w:sz="0" w:space="0" w:color="auto"/>
        <w:bottom w:val="none" w:sz="0" w:space="0" w:color="auto"/>
        <w:right w:val="none" w:sz="0" w:space="0" w:color="auto"/>
      </w:divBdr>
      <w:divsChild>
        <w:div w:id="397679279">
          <w:marLeft w:val="0"/>
          <w:marRight w:val="0"/>
          <w:marTop w:val="0"/>
          <w:marBottom w:val="0"/>
          <w:divBdr>
            <w:top w:val="none" w:sz="0" w:space="0" w:color="auto"/>
            <w:left w:val="none" w:sz="0" w:space="0" w:color="auto"/>
            <w:bottom w:val="none" w:sz="0" w:space="0" w:color="auto"/>
            <w:right w:val="none" w:sz="0" w:space="0" w:color="auto"/>
          </w:divBdr>
        </w:div>
        <w:div w:id="397679312">
          <w:marLeft w:val="0"/>
          <w:marRight w:val="0"/>
          <w:marTop w:val="0"/>
          <w:marBottom w:val="0"/>
          <w:divBdr>
            <w:top w:val="none" w:sz="0" w:space="0" w:color="auto"/>
            <w:left w:val="none" w:sz="0" w:space="0" w:color="auto"/>
            <w:bottom w:val="none" w:sz="0" w:space="0" w:color="auto"/>
            <w:right w:val="none" w:sz="0" w:space="0" w:color="auto"/>
          </w:divBdr>
        </w:div>
      </w:divsChild>
    </w:div>
    <w:div w:id="397679289">
      <w:marLeft w:val="0"/>
      <w:marRight w:val="0"/>
      <w:marTop w:val="0"/>
      <w:marBottom w:val="0"/>
      <w:divBdr>
        <w:top w:val="none" w:sz="0" w:space="0" w:color="auto"/>
        <w:left w:val="none" w:sz="0" w:space="0" w:color="auto"/>
        <w:bottom w:val="none" w:sz="0" w:space="0" w:color="auto"/>
        <w:right w:val="none" w:sz="0" w:space="0" w:color="auto"/>
      </w:divBdr>
      <w:divsChild>
        <w:div w:id="397679275">
          <w:marLeft w:val="0"/>
          <w:marRight w:val="0"/>
          <w:marTop w:val="0"/>
          <w:marBottom w:val="0"/>
          <w:divBdr>
            <w:top w:val="none" w:sz="0" w:space="0" w:color="auto"/>
            <w:left w:val="none" w:sz="0" w:space="0" w:color="auto"/>
            <w:bottom w:val="none" w:sz="0" w:space="0" w:color="auto"/>
            <w:right w:val="none" w:sz="0" w:space="0" w:color="auto"/>
          </w:divBdr>
        </w:div>
        <w:div w:id="397679278">
          <w:marLeft w:val="0"/>
          <w:marRight w:val="0"/>
          <w:marTop w:val="0"/>
          <w:marBottom w:val="0"/>
          <w:divBdr>
            <w:top w:val="none" w:sz="0" w:space="0" w:color="auto"/>
            <w:left w:val="none" w:sz="0" w:space="0" w:color="auto"/>
            <w:bottom w:val="none" w:sz="0" w:space="0" w:color="auto"/>
            <w:right w:val="none" w:sz="0" w:space="0" w:color="auto"/>
          </w:divBdr>
        </w:div>
        <w:div w:id="397679280">
          <w:marLeft w:val="0"/>
          <w:marRight w:val="0"/>
          <w:marTop w:val="0"/>
          <w:marBottom w:val="0"/>
          <w:divBdr>
            <w:top w:val="none" w:sz="0" w:space="0" w:color="auto"/>
            <w:left w:val="none" w:sz="0" w:space="0" w:color="auto"/>
            <w:bottom w:val="none" w:sz="0" w:space="0" w:color="auto"/>
            <w:right w:val="none" w:sz="0" w:space="0" w:color="auto"/>
          </w:divBdr>
        </w:div>
        <w:div w:id="397679281">
          <w:marLeft w:val="0"/>
          <w:marRight w:val="0"/>
          <w:marTop w:val="0"/>
          <w:marBottom w:val="0"/>
          <w:divBdr>
            <w:top w:val="none" w:sz="0" w:space="0" w:color="auto"/>
            <w:left w:val="none" w:sz="0" w:space="0" w:color="auto"/>
            <w:bottom w:val="none" w:sz="0" w:space="0" w:color="auto"/>
            <w:right w:val="none" w:sz="0" w:space="0" w:color="auto"/>
          </w:divBdr>
        </w:div>
        <w:div w:id="397679296">
          <w:marLeft w:val="0"/>
          <w:marRight w:val="0"/>
          <w:marTop w:val="0"/>
          <w:marBottom w:val="0"/>
          <w:divBdr>
            <w:top w:val="none" w:sz="0" w:space="0" w:color="auto"/>
            <w:left w:val="none" w:sz="0" w:space="0" w:color="auto"/>
            <w:bottom w:val="none" w:sz="0" w:space="0" w:color="auto"/>
            <w:right w:val="none" w:sz="0" w:space="0" w:color="auto"/>
          </w:divBdr>
        </w:div>
        <w:div w:id="397679297">
          <w:marLeft w:val="0"/>
          <w:marRight w:val="0"/>
          <w:marTop w:val="0"/>
          <w:marBottom w:val="0"/>
          <w:divBdr>
            <w:top w:val="none" w:sz="0" w:space="0" w:color="auto"/>
            <w:left w:val="none" w:sz="0" w:space="0" w:color="auto"/>
            <w:bottom w:val="none" w:sz="0" w:space="0" w:color="auto"/>
            <w:right w:val="none" w:sz="0" w:space="0" w:color="auto"/>
          </w:divBdr>
        </w:div>
        <w:div w:id="397679305">
          <w:marLeft w:val="0"/>
          <w:marRight w:val="0"/>
          <w:marTop w:val="0"/>
          <w:marBottom w:val="0"/>
          <w:divBdr>
            <w:top w:val="none" w:sz="0" w:space="0" w:color="auto"/>
            <w:left w:val="none" w:sz="0" w:space="0" w:color="auto"/>
            <w:bottom w:val="none" w:sz="0" w:space="0" w:color="auto"/>
            <w:right w:val="none" w:sz="0" w:space="0" w:color="auto"/>
          </w:divBdr>
        </w:div>
        <w:div w:id="397679308">
          <w:marLeft w:val="0"/>
          <w:marRight w:val="0"/>
          <w:marTop w:val="0"/>
          <w:marBottom w:val="0"/>
          <w:divBdr>
            <w:top w:val="none" w:sz="0" w:space="0" w:color="auto"/>
            <w:left w:val="none" w:sz="0" w:space="0" w:color="auto"/>
            <w:bottom w:val="none" w:sz="0" w:space="0" w:color="auto"/>
            <w:right w:val="none" w:sz="0" w:space="0" w:color="auto"/>
          </w:divBdr>
        </w:div>
      </w:divsChild>
    </w:div>
    <w:div w:id="397679298">
      <w:marLeft w:val="0"/>
      <w:marRight w:val="0"/>
      <w:marTop w:val="0"/>
      <w:marBottom w:val="0"/>
      <w:divBdr>
        <w:top w:val="none" w:sz="0" w:space="0" w:color="auto"/>
        <w:left w:val="none" w:sz="0" w:space="0" w:color="auto"/>
        <w:bottom w:val="none" w:sz="0" w:space="0" w:color="auto"/>
        <w:right w:val="none" w:sz="0" w:space="0" w:color="auto"/>
      </w:divBdr>
      <w:divsChild>
        <w:div w:id="397679277">
          <w:marLeft w:val="0"/>
          <w:marRight w:val="0"/>
          <w:marTop w:val="0"/>
          <w:marBottom w:val="0"/>
          <w:divBdr>
            <w:top w:val="none" w:sz="0" w:space="0" w:color="auto"/>
            <w:left w:val="none" w:sz="0" w:space="0" w:color="auto"/>
            <w:bottom w:val="none" w:sz="0" w:space="0" w:color="auto"/>
            <w:right w:val="none" w:sz="0" w:space="0" w:color="auto"/>
          </w:divBdr>
        </w:div>
        <w:div w:id="397679285">
          <w:marLeft w:val="0"/>
          <w:marRight w:val="0"/>
          <w:marTop w:val="0"/>
          <w:marBottom w:val="0"/>
          <w:divBdr>
            <w:top w:val="none" w:sz="0" w:space="0" w:color="auto"/>
            <w:left w:val="none" w:sz="0" w:space="0" w:color="auto"/>
            <w:bottom w:val="none" w:sz="0" w:space="0" w:color="auto"/>
            <w:right w:val="none" w:sz="0" w:space="0" w:color="auto"/>
          </w:divBdr>
        </w:div>
        <w:div w:id="397679288">
          <w:marLeft w:val="0"/>
          <w:marRight w:val="0"/>
          <w:marTop w:val="0"/>
          <w:marBottom w:val="0"/>
          <w:divBdr>
            <w:top w:val="none" w:sz="0" w:space="0" w:color="auto"/>
            <w:left w:val="none" w:sz="0" w:space="0" w:color="auto"/>
            <w:bottom w:val="none" w:sz="0" w:space="0" w:color="auto"/>
            <w:right w:val="none" w:sz="0" w:space="0" w:color="auto"/>
          </w:divBdr>
        </w:div>
        <w:div w:id="397679290">
          <w:marLeft w:val="0"/>
          <w:marRight w:val="0"/>
          <w:marTop w:val="0"/>
          <w:marBottom w:val="0"/>
          <w:divBdr>
            <w:top w:val="none" w:sz="0" w:space="0" w:color="auto"/>
            <w:left w:val="none" w:sz="0" w:space="0" w:color="auto"/>
            <w:bottom w:val="none" w:sz="0" w:space="0" w:color="auto"/>
            <w:right w:val="none" w:sz="0" w:space="0" w:color="auto"/>
          </w:divBdr>
        </w:div>
      </w:divsChild>
    </w:div>
    <w:div w:id="397679306">
      <w:marLeft w:val="0"/>
      <w:marRight w:val="0"/>
      <w:marTop w:val="0"/>
      <w:marBottom w:val="0"/>
      <w:divBdr>
        <w:top w:val="none" w:sz="0" w:space="0" w:color="auto"/>
        <w:left w:val="none" w:sz="0" w:space="0" w:color="auto"/>
        <w:bottom w:val="none" w:sz="0" w:space="0" w:color="auto"/>
        <w:right w:val="none" w:sz="0" w:space="0" w:color="auto"/>
      </w:divBdr>
      <w:divsChild>
        <w:div w:id="397679274">
          <w:marLeft w:val="0"/>
          <w:marRight w:val="0"/>
          <w:marTop w:val="0"/>
          <w:marBottom w:val="0"/>
          <w:divBdr>
            <w:top w:val="none" w:sz="0" w:space="0" w:color="auto"/>
            <w:left w:val="none" w:sz="0" w:space="0" w:color="auto"/>
            <w:bottom w:val="none" w:sz="0" w:space="0" w:color="auto"/>
            <w:right w:val="none" w:sz="0" w:space="0" w:color="auto"/>
          </w:divBdr>
        </w:div>
        <w:div w:id="397679276">
          <w:marLeft w:val="0"/>
          <w:marRight w:val="0"/>
          <w:marTop w:val="0"/>
          <w:marBottom w:val="0"/>
          <w:divBdr>
            <w:top w:val="none" w:sz="0" w:space="0" w:color="auto"/>
            <w:left w:val="none" w:sz="0" w:space="0" w:color="auto"/>
            <w:bottom w:val="none" w:sz="0" w:space="0" w:color="auto"/>
            <w:right w:val="none" w:sz="0" w:space="0" w:color="auto"/>
          </w:divBdr>
        </w:div>
        <w:div w:id="397679284">
          <w:marLeft w:val="0"/>
          <w:marRight w:val="0"/>
          <w:marTop w:val="0"/>
          <w:marBottom w:val="0"/>
          <w:divBdr>
            <w:top w:val="none" w:sz="0" w:space="0" w:color="auto"/>
            <w:left w:val="none" w:sz="0" w:space="0" w:color="auto"/>
            <w:bottom w:val="none" w:sz="0" w:space="0" w:color="auto"/>
            <w:right w:val="none" w:sz="0" w:space="0" w:color="auto"/>
          </w:divBdr>
        </w:div>
        <w:div w:id="397679286">
          <w:marLeft w:val="0"/>
          <w:marRight w:val="0"/>
          <w:marTop w:val="0"/>
          <w:marBottom w:val="0"/>
          <w:divBdr>
            <w:top w:val="none" w:sz="0" w:space="0" w:color="auto"/>
            <w:left w:val="none" w:sz="0" w:space="0" w:color="auto"/>
            <w:bottom w:val="none" w:sz="0" w:space="0" w:color="auto"/>
            <w:right w:val="none" w:sz="0" w:space="0" w:color="auto"/>
          </w:divBdr>
        </w:div>
        <w:div w:id="397679287">
          <w:marLeft w:val="0"/>
          <w:marRight w:val="0"/>
          <w:marTop w:val="0"/>
          <w:marBottom w:val="0"/>
          <w:divBdr>
            <w:top w:val="none" w:sz="0" w:space="0" w:color="auto"/>
            <w:left w:val="none" w:sz="0" w:space="0" w:color="auto"/>
            <w:bottom w:val="none" w:sz="0" w:space="0" w:color="auto"/>
            <w:right w:val="none" w:sz="0" w:space="0" w:color="auto"/>
          </w:divBdr>
        </w:div>
        <w:div w:id="397679295">
          <w:marLeft w:val="0"/>
          <w:marRight w:val="0"/>
          <w:marTop w:val="0"/>
          <w:marBottom w:val="0"/>
          <w:divBdr>
            <w:top w:val="none" w:sz="0" w:space="0" w:color="auto"/>
            <w:left w:val="none" w:sz="0" w:space="0" w:color="auto"/>
            <w:bottom w:val="none" w:sz="0" w:space="0" w:color="auto"/>
            <w:right w:val="none" w:sz="0" w:space="0" w:color="auto"/>
          </w:divBdr>
        </w:div>
        <w:div w:id="397679301">
          <w:marLeft w:val="0"/>
          <w:marRight w:val="0"/>
          <w:marTop w:val="0"/>
          <w:marBottom w:val="0"/>
          <w:divBdr>
            <w:top w:val="none" w:sz="0" w:space="0" w:color="auto"/>
            <w:left w:val="none" w:sz="0" w:space="0" w:color="auto"/>
            <w:bottom w:val="none" w:sz="0" w:space="0" w:color="auto"/>
            <w:right w:val="none" w:sz="0" w:space="0" w:color="auto"/>
          </w:divBdr>
        </w:div>
        <w:div w:id="397679309">
          <w:marLeft w:val="0"/>
          <w:marRight w:val="0"/>
          <w:marTop w:val="0"/>
          <w:marBottom w:val="0"/>
          <w:divBdr>
            <w:top w:val="none" w:sz="0" w:space="0" w:color="auto"/>
            <w:left w:val="none" w:sz="0" w:space="0" w:color="auto"/>
            <w:bottom w:val="none" w:sz="0" w:space="0" w:color="auto"/>
            <w:right w:val="none" w:sz="0" w:space="0" w:color="auto"/>
          </w:divBdr>
        </w:div>
      </w:divsChild>
    </w:div>
    <w:div w:id="397679311">
      <w:marLeft w:val="0"/>
      <w:marRight w:val="0"/>
      <w:marTop w:val="0"/>
      <w:marBottom w:val="0"/>
      <w:divBdr>
        <w:top w:val="none" w:sz="0" w:space="0" w:color="auto"/>
        <w:left w:val="none" w:sz="0" w:space="0" w:color="auto"/>
        <w:bottom w:val="none" w:sz="0" w:space="0" w:color="auto"/>
        <w:right w:val="none" w:sz="0" w:space="0" w:color="auto"/>
      </w:divBdr>
      <w:divsChild>
        <w:div w:id="397679283">
          <w:marLeft w:val="0"/>
          <w:marRight w:val="0"/>
          <w:marTop w:val="0"/>
          <w:marBottom w:val="0"/>
          <w:divBdr>
            <w:top w:val="none" w:sz="0" w:space="0" w:color="auto"/>
            <w:left w:val="none" w:sz="0" w:space="0" w:color="auto"/>
            <w:bottom w:val="none" w:sz="0" w:space="0" w:color="auto"/>
            <w:right w:val="none" w:sz="0" w:space="0" w:color="auto"/>
          </w:divBdr>
        </w:div>
        <w:div w:id="397679291">
          <w:marLeft w:val="0"/>
          <w:marRight w:val="0"/>
          <w:marTop w:val="0"/>
          <w:marBottom w:val="0"/>
          <w:divBdr>
            <w:top w:val="none" w:sz="0" w:space="0" w:color="auto"/>
            <w:left w:val="none" w:sz="0" w:space="0" w:color="auto"/>
            <w:bottom w:val="none" w:sz="0" w:space="0" w:color="auto"/>
            <w:right w:val="none" w:sz="0" w:space="0" w:color="auto"/>
          </w:divBdr>
        </w:div>
        <w:div w:id="397679292">
          <w:marLeft w:val="0"/>
          <w:marRight w:val="0"/>
          <w:marTop w:val="0"/>
          <w:marBottom w:val="0"/>
          <w:divBdr>
            <w:top w:val="none" w:sz="0" w:space="0" w:color="auto"/>
            <w:left w:val="none" w:sz="0" w:space="0" w:color="auto"/>
            <w:bottom w:val="none" w:sz="0" w:space="0" w:color="auto"/>
            <w:right w:val="none" w:sz="0" w:space="0" w:color="auto"/>
          </w:divBdr>
        </w:div>
        <w:div w:id="397679293">
          <w:marLeft w:val="0"/>
          <w:marRight w:val="0"/>
          <w:marTop w:val="0"/>
          <w:marBottom w:val="0"/>
          <w:divBdr>
            <w:top w:val="none" w:sz="0" w:space="0" w:color="auto"/>
            <w:left w:val="none" w:sz="0" w:space="0" w:color="auto"/>
            <w:bottom w:val="none" w:sz="0" w:space="0" w:color="auto"/>
            <w:right w:val="none" w:sz="0" w:space="0" w:color="auto"/>
          </w:divBdr>
        </w:div>
        <w:div w:id="397679294">
          <w:marLeft w:val="0"/>
          <w:marRight w:val="0"/>
          <w:marTop w:val="0"/>
          <w:marBottom w:val="0"/>
          <w:divBdr>
            <w:top w:val="none" w:sz="0" w:space="0" w:color="auto"/>
            <w:left w:val="none" w:sz="0" w:space="0" w:color="auto"/>
            <w:bottom w:val="none" w:sz="0" w:space="0" w:color="auto"/>
            <w:right w:val="none" w:sz="0" w:space="0" w:color="auto"/>
          </w:divBdr>
        </w:div>
        <w:div w:id="397679299">
          <w:marLeft w:val="0"/>
          <w:marRight w:val="0"/>
          <w:marTop w:val="0"/>
          <w:marBottom w:val="0"/>
          <w:divBdr>
            <w:top w:val="none" w:sz="0" w:space="0" w:color="auto"/>
            <w:left w:val="none" w:sz="0" w:space="0" w:color="auto"/>
            <w:bottom w:val="none" w:sz="0" w:space="0" w:color="auto"/>
            <w:right w:val="none" w:sz="0" w:space="0" w:color="auto"/>
          </w:divBdr>
        </w:div>
        <w:div w:id="397679304">
          <w:marLeft w:val="0"/>
          <w:marRight w:val="0"/>
          <w:marTop w:val="0"/>
          <w:marBottom w:val="0"/>
          <w:divBdr>
            <w:top w:val="none" w:sz="0" w:space="0" w:color="auto"/>
            <w:left w:val="none" w:sz="0" w:space="0" w:color="auto"/>
            <w:bottom w:val="none" w:sz="0" w:space="0" w:color="auto"/>
            <w:right w:val="none" w:sz="0" w:space="0" w:color="auto"/>
          </w:divBdr>
        </w:div>
        <w:div w:id="397679310">
          <w:marLeft w:val="0"/>
          <w:marRight w:val="0"/>
          <w:marTop w:val="0"/>
          <w:marBottom w:val="0"/>
          <w:divBdr>
            <w:top w:val="none" w:sz="0" w:space="0" w:color="auto"/>
            <w:left w:val="none" w:sz="0" w:space="0" w:color="auto"/>
            <w:bottom w:val="none" w:sz="0" w:space="0" w:color="auto"/>
            <w:right w:val="none" w:sz="0" w:space="0" w:color="auto"/>
          </w:divBdr>
        </w:div>
        <w:div w:id="397679314">
          <w:marLeft w:val="0"/>
          <w:marRight w:val="0"/>
          <w:marTop w:val="0"/>
          <w:marBottom w:val="0"/>
          <w:divBdr>
            <w:top w:val="none" w:sz="0" w:space="0" w:color="auto"/>
            <w:left w:val="none" w:sz="0" w:space="0" w:color="auto"/>
            <w:bottom w:val="none" w:sz="0" w:space="0" w:color="auto"/>
            <w:right w:val="none" w:sz="0" w:space="0" w:color="auto"/>
          </w:divBdr>
        </w:div>
        <w:div w:id="397679315">
          <w:marLeft w:val="0"/>
          <w:marRight w:val="0"/>
          <w:marTop w:val="0"/>
          <w:marBottom w:val="0"/>
          <w:divBdr>
            <w:top w:val="none" w:sz="0" w:space="0" w:color="auto"/>
            <w:left w:val="none" w:sz="0" w:space="0" w:color="auto"/>
            <w:bottom w:val="none" w:sz="0" w:space="0" w:color="auto"/>
            <w:right w:val="none" w:sz="0" w:space="0" w:color="auto"/>
          </w:divBdr>
        </w:div>
        <w:div w:id="397679316">
          <w:marLeft w:val="0"/>
          <w:marRight w:val="0"/>
          <w:marTop w:val="0"/>
          <w:marBottom w:val="0"/>
          <w:divBdr>
            <w:top w:val="none" w:sz="0" w:space="0" w:color="auto"/>
            <w:left w:val="none" w:sz="0" w:space="0" w:color="auto"/>
            <w:bottom w:val="none" w:sz="0" w:space="0" w:color="auto"/>
            <w:right w:val="none" w:sz="0" w:space="0" w:color="auto"/>
          </w:divBdr>
        </w:div>
        <w:div w:id="397679317">
          <w:marLeft w:val="0"/>
          <w:marRight w:val="0"/>
          <w:marTop w:val="0"/>
          <w:marBottom w:val="0"/>
          <w:divBdr>
            <w:top w:val="none" w:sz="0" w:space="0" w:color="auto"/>
            <w:left w:val="none" w:sz="0" w:space="0" w:color="auto"/>
            <w:bottom w:val="none" w:sz="0" w:space="0" w:color="auto"/>
            <w:right w:val="none" w:sz="0" w:space="0" w:color="auto"/>
          </w:divBdr>
          <w:divsChild>
            <w:div w:id="397679300">
              <w:marLeft w:val="0"/>
              <w:marRight w:val="0"/>
              <w:marTop w:val="0"/>
              <w:marBottom w:val="0"/>
              <w:divBdr>
                <w:top w:val="none" w:sz="0" w:space="0" w:color="auto"/>
                <w:left w:val="none" w:sz="0" w:space="0" w:color="auto"/>
                <w:bottom w:val="none" w:sz="0" w:space="0" w:color="auto"/>
                <w:right w:val="none" w:sz="0" w:space="0" w:color="auto"/>
              </w:divBdr>
            </w:div>
            <w:div w:id="397679302">
              <w:marLeft w:val="0"/>
              <w:marRight w:val="0"/>
              <w:marTop w:val="0"/>
              <w:marBottom w:val="0"/>
              <w:divBdr>
                <w:top w:val="none" w:sz="0" w:space="0" w:color="auto"/>
                <w:left w:val="none" w:sz="0" w:space="0" w:color="auto"/>
                <w:bottom w:val="none" w:sz="0" w:space="0" w:color="auto"/>
                <w:right w:val="none" w:sz="0" w:space="0" w:color="auto"/>
              </w:divBdr>
            </w:div>
            <w:div w:id="397679303">
              <w:marLeft w:val="0"/>
              <w:marRight w:val="0"/>
              <w:marTop w:val="0"/>
              <w:marBottom w:val="0"/>
              <w:divBdr>
                <w:top w:val="none" w:sz="0" w:space="0" w:color="auto"/>
                <w:left w:val="none" w:sz="0" w:space="0" w:color="auto"/>
                <w:bottom w:val="none" w:sz="0" w:space="0" w:color="auto"/>
                <w:right w:val="none" w:sz="0" w:space="0" w:color="auto"/>
              </w:divBdr>
            </w:div>
            <w:div w:id="39767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679313">
      <w:marLeft w:val="0"/>
      <w:marRight w:val="0"/>
      <w:marTop w:val="0"/>
      <w:marBottom w:val="0"/>
      <w:divBdr>
        <w:top w:val="none" w:sz="0" w:space="0" w:color="auto"/>
        <w:left w:val="none" w:sz="0" w:space="0" w:color="auto"/>
        <w:bottom w:val="none" w:sz="0" w:space="0" w:color="auto"/>
        <w:right w:val="none" w:sz="0" w:space="0" w:color="auto"/>
      </w:divBdr>
    </w:div>
    <w:div w:id="397679318">
      <w:marLeft w:val="0"/>
      <w:marRight w:val="0"/>
      <w:marTop w:val="0"/>
      <w:marBottom w:val="0"/>
      <w:divBdr>
        <w:top w:val="none" w:sz="0" w:space="0" w:color="auto"/>
        <w:left w:val="none" w:sz="0" w:space="0" w:color="auto"/>
        <w:bottom w:val="none" w:sz="0" w:space="0" w:color="auto"/>
        <w:right w:val="none" w:sz="0" w:space="0" w:color="auto"/>
      </w:divBdr>
    </w:div>
    <w:div w:id="397679319">
      <w:marLeft w:val="0"/>
      <w:marRight w:val="0"/>
      <w:marTop w:val="0"/>
      <w:marBottom w:val="0"/>
      <w:divBdr>
        <w:top w:val="none" w:sz="0" w:space="0" w:color="auto"/>
        <w:left w:val="none" w:sz="0" w:space="0" w:color="auto"/>
        <w:bottom w:val="none" w:sz="0" w:space="0" w:color="auto"/>
        <w:right w:val="none" w:sz="0" w:space="0" w:color="auto"/>
      </w:divBdr>
    </w:div>
    <w:div w:id="397679320">
      <w:marLeft w:val="0"/>
      <w:marRight w:val="0"/>
      <w:marTop w:val="0"/>
      <w:marBottom w:val="0"/>
      <w:divBdr>
        <w:top w:val="none" w:sz="0" w:space="0" w:color="auto"/>
        <w:left w:val="none" w:sz="0" w:space="0" w:color="auto"/>
        <w:bottom w:val="none" w:sz="0" w:space="0" w:color="auto"/>
        <w:right w:val="none" w:sz="0" w:space="0" w:color="auto"/>
      </w:divBdr>
    </w:div>
    <w:div w:id="397679321">
      <w:marLeft w:val="0"/>
      <w:marRight w:val="0"/>
      <w:marTop w:val="0"/>
      <w:marBottom w:val="0"/>
      <w:divBdr>
        <w:top w:val="none" w:sz="0" w:space="0" w:color="auto"/>
        <w:left w:val="none" w:sz="0" w:space="0" w:color="auto"/>
        <w:bottom w:val="none" w:sz="0" w:space="0" w:color="auto"/>
        <w:right w:val="none" w:sz="0" w:space="0" w:color="auto"/>
      </w:divBdr>
    </w:div>
    <w:div w:id="397679322">
      <w:marLeft w:val="0"/>
      <w:marRight w:val="0"/>
      <w:marTop w:val="0"/>
      <w:marBottom w:val="0"/>
      <w:divBdr>
        <w:top w:val="none" w:sz="0" w:space="0" w:color="auto"/>
        <w:left w:val="none" w:sz="0" w:space="0" w:color="auto"/>
        <w:bottom w:val="none" w:sz="0" w:space="0" w:color="auto"/>
        <w:right w:val="none" w:sz="0" w:space="0" w:color="auto"/>
      </w:divBdr>
    </w:div>
    <w:div w:id="397679323">
      <w:marLeft w:val="0"/>
      <w:marRight w:val="0"/>
      <w:marTop w:val="0"/>
      <w:marBottom w:val="0"/>
      <w:divBdr>
        <w:top w:val="none" w:sz="0" w:space="0" w:color="auto"/>
        <w:left w:val="none" w:sz="0" w:space="0" w:color="auto"/>
        <w:bottom w:val="none" w:sz="0" w:space="0" w:color="auto"/>
        <w:right w:val="none" w:sz="0" w:space="0" w:color="auto"/>
      </w:divBdr>
    </w:div>
    <w:div w:id="397679324">
      <w:marLeft w:val="0"/>
      <w:marRight w:val="0"/>
      <w:marTop w:val="0"/>
      <w:marBottom w:val="0"/>
      <w:divBdr>
        <w:top w:val="none" w:sz="0" w:space="0" w:color="auto"/>
        <w:left w:val="none" w:sz="0" w:space="0" w:color="auto"/>
        <w:bottom w:val="none" w:sz="0" w:space="0" w:color="auto"/>
        <w:right w:val="none" w:sz="0" w:space="0" w:color="auto"/>
      </w:divBdr>
    </w:div>
    <w:div w:id="397679325">
      <w:marLeft w:val="0"/>
      <w:marRight w:val="0"/>
      <w:marTop w:val="0"/>
      <w:marBottom w:val="0"/>
      <w:divBdr>
        <w:top w:val="none" w:sz="0" w:space="0" w:color="auto"/>
        <w:left w:val="none" w:sz="0" w:space="0" w:color="auto"/>
        <w:bottom w:val="none" w:sz="0" w:space="0" w:color="auto"/>
        <w:right w:val="none" w:sz="0" w:space="0" w:color="auto"/>
      </w:divBdr>
    </w:div>
    <w:div w:id="397679326">
      <w:marLeft w:val="0"/>
      <w:marRight w:val="0"/>
      <w:marTop w:val="0"/>
      <w:marBottom w:val="0"/>
      <w:divBdr>
        <w:top w:val="none" w:sz="0" w:space="0" w:color="auto"/>
        <w:left w:val="none" w:sz="0" w:space="0" w:color="auto"/>
        <w:bottom w:val="none" w:sz="0" w:space="0" w:color="auto"/>
        <w:right w:val="none" w:sz="0" w:space="0" w:color="auto"/>
      </w:divBdr>
    </w:div>
    <w:div w:id="397679327">
      <w:marLeft w:val="0"/>
      <w:marRight w:val="0"/>
      <w:marTop w:val="0"/>
      <w:marBottom w:val="0"/>
      <w:divBdr>
        <w:top w:val="none" w:sz="0" w:space="0" w:color="auto"/>
        <w:left w:val="none" w:sz="0" w:space="0" w:color="auto"/>
        <w:bottom w:val="none" w:sz="0" w:space="0" w:color="auto"/>
        <w:right w:val="none" w:sz="0" w:space="0" w:color="auto"/>
      </w:divBdr>
    </w:div>
    <w:div w:id="397679328">
      <w:marLeft w:val="0"/>
      <w:marRight w:val="0"/>
      <w:marTop w:val="0"/>
      <w:marBottom w:val="0"/>
      <w:divBdr>
        <w:top w:val="none" w:sz="0" w:space="0" w:color="auto"/>
        <w:left w:val="none" w:sz="0" w:space="0" w:color="auto"/>
        <w:bottom w:val="none" w:sz="0" w:space="0" w:color="auto"/>
        <w:right w:val="none" w:sz="0" w:space="0" w:color="auto"/>
      </w:divBdr>
    </w:div>
    <w:div w:id="397679329">
      <w:marLeft w:val="0"/>
      <w:marRight w:val="0"/>
      <w:marTop w:val="0"/>
      <w:marBottom w:val="0"/>
      <w:divBdr>
        <w:top w:val="none" w:sz="0" w:space="0" w:color="auto"/>
        <w:left w:val="none" w:sz="0" w:space="0" w:color="auto"/>
        <w:bottom w:val="none" w:sz="0" w:space="0" w:color="auto"/>
        <w:right w:val="none" w:sz="0" w:space="0" w:color="auto"/>
      </w:divBdr>
    </w:div>
    <w:div w:id="397679330">
      <w:marLeft w:val="0"/>
      <w:marRight w:val="0"/>
      <w:marTop w:val="0"/>
      <w:marBottom w:val="0"/>
      <w:divBdr>
        <w:top w:val="none" w:sz="0" w:space="0" w:color="auto"/>
        <w:left w:val="none" w:sz="0" w:space="0" w:color="auto"/>
        <w:bottom w:val="none" w:sz="0" w:space="0" w:color="auto"/>
        <w:right w:val="none" w:sz="0" w:space="0" w:color="auto"/>
      </w:divBdr>
    </w:div>
    <w:div w:id="397679331">
      <w:marLeft w:val="0"/>
      <w:marRight w:val="0"/>
      <w:marTop w:val="0"/>
      <w:marBottom w:val="0"/>
      <w:divBdr>
        <w:top w:val="none" w:sz="0" w:space="0" w:color="auto"/>
        <w:left w:val="none" w:sz="0" w:space="0" w:color="auto"/>
        <w:bottom w:val="none" w:sz="0" w:space="0" w:color="auto"/>
        <w:right w:val="none" w:sz="0" w:space="0" w:color="auto"/>
      </w:divBdr>
    </w:div>
    <w:div w:id="397679332">
      <w:marLeft w:val="0"/>
      <w:marRight w:val="0"/>
      <w:marTop w:val="0"/>
      <w:marBottom w:val="0"/>
      <w:divBdr>
        <w:top w:val="none" w:sz="0" w:space="0" w:color="auto"/>
        <w:left w:val="none" w:sz="0" w:space="0" w:color="auto"/>
        <w:bottom w:val="none" w:sz="0" w:space="0" w:color="auto"/>
        <w:right w:val="none" w:sz="0" w:space="0" w:color="auto"/>
      </w:divBdr>
    </w:div>
    <w:div w:id="397679333">
      <w:marLeft w:val="0"/>
      <w:marRight w:val="0"/>
      <w:marTop w:val="0"/>
      <w:marBottom w:val="0"/>
      <w:divBdr>
        <w:top w:val="none" w:sz="0" w:space="0" w:color="auto"/>
        <w:left w:val="none" w:sz="0" w:space="0" w:color="auto"/>
        <w:bottom w:val="none" w:sz="0" w:space="0" w:color="auto"/>
        <w:right w:val="none" w:sz="0" w:space="0" w:color="auto"/>
      </w:divBdr>
    </w:div>
    <w:div w:id="397679334">
      <w:marLeft w:val="0"/>
      <w:marRight w:val="0"/>
      <w:marTop w:val="0"/>
      <w:marBottom w:val="0"/>
      <w:divBdr>
        <w:top w:val="none" w:sz="0" w:space="0" w:color="auto"/>
        <w:left w:val="none" w:sz="0" w:space="0" w:color="auto"/>
        <w:bottom w:val="none" w:sz="0" w:space="0" w:color="auto"/>
        <w:right w:val="none" w:sz="0" w:space="0" w:color="auto"/>
      </w:divBdr>
    </w:div>
    <w:div w:id="397679335">
      <w:marLeft w:val="0"/>
      <w:marRight w:val="0"/>
      <w:marTop w:val="0"/>
      <w:marBottom w:val="0"/>
      <w:divBdr>
        <w:top w:val="none" w:sz="0" w:space="0" w:color="auto"/>
        <w:left w:val="none" w:sz="0" w:space="0" w:color="auto"/>
        <w:bottom w:val="none" w:sz="0" w:space="0" w:color="auto"/>
        <w:right w:val="none" w:sz="0" w:space="0" w:color="auto"/>
      </w:divBdr>
    </w:div>
    <w:div w:id="397679336">
      <w:marLeft w:val="0"/>
      <w:marRight w:val="0"/>
      <w:marTop w:val="0"/>
      <w:marBottom w:val="0"/>
      <w:divBdr>
        <w:top w:val="none" w:sz="0" w:space="0" w:color="auto"/>
        <w:left w:val="none" w:sz="0" w:space="0" w:color="auto"/>
        <w:bottom w:val="none" w:sz="0" w:space="0" w:color="auto"/>
        <w:right w:val="none" w:sz="0" w:space="0" w:color="auto"/>
      </w:divBdr>
    </w:div>
    <w:div w:id="397679337">
      <w:marLeft w:val="0"/>
      <w:marRight w:val="0"/>
      <w:marTop w:val="0"/>
      <w:marBottom w:val="0"/>
      <w:divBdr>
        <w:top w:val="none" w:sz="0" w:space="0" w:color="auto"/>
        <w:left w:val="none" w:sz="0" w:space="0" w:color="auto"/>
        <w:bottom w:val="none" w:sz="0" w:space="0" w:color="auto"/>
        <w:right w:val="none" w:sz="0" w:space="0" w:color="auto"/>
      </w:divBdr>
    </w:div>
    <w:div w:id="397679338">
      <w:marLeft w:val="0"/>
      <w:marRight w:val="0"/>
      <w:marTop w:val="0"/>
      <w:marBottom w:val="0"/>
      <w:divBdr>
        <w:top w:val="none" w:sz="0" w:space="0" w:color="auto"/>
        <w:left w:val="none" w:sz="0" w:space="0" w:color="auto"/>
        <w:bottom w:val="none" w:sz="0" w:space="0" w:color="auto"/>
        <w:right w:val="none" w:sz="0" w:space="0" w:color="auto"/>
      </w:divBdr>
    </w:div>
    <w:div w:id="397679339">
      <w:marLeft w:val="0"/>
      <w:marRight w:val="0"/>
      <w:marTop w:val="0"/>
      <w:marBottom w:val="0"/>
      <w:divBdr>
        <w:top w:val="none" w:sz="0" w:space="0" w:color="auto"/>
        <w:left w:val="none" w:sz="0" w:space="0" w:color="auto"/>
        <w:bottom w:val="none" w:sz="0" w:space="0" w:color="auto"/>
        <w:right w:val="none" w:sz="0" w:space="0" w:color="auto"/>
      </w:divBdr>
    </w:div>
    <w:div w:id="397679340">
      <w:marLeft w:val="0"/>
      <w:marRight w:val="0"/>
      <w:marTop w:val="0"/>
      <w:marBottom w:val="0"/>
      <w:divBdr>
        <w:top w:val="none" w:sz="0" w:space="0" w:color="auto"/>
        <w:left w:val="none" w:sz="0" w:space="0" w:color="auto"/>
        <w:bottom w:val="none" w:sz="0" w:space="0" w:color="auto"/>
        <w:right w:val="none" w:sz="0" w:space="0" w:color="auto"/>
      </w:divBdr>
    </w:div>
    <w:div w:id="397679341">
      <w:marLeft w:val="0"/>
      <w:marRight w:val="0"/>
      <w:marTop w:val="0"/>
      <w:marBottom w:val="0"/>
      <w:divBdr>
        <w:top w:val="none" w:sz="0" w:space="0" w:color="auto"/>
        <w:left w:val="none" w:sz="0" w:space="0" w:color="auto"/>
        <w:bottom w:val="none" w:sz="0" w:space="0" w:color="auto"/>
        <w:right w:val="none" w:sz="0" w:space="0" w:color="auto"/>
      </w:divBdr>
    </w:div>
    <w:div w:id="397679342">
      <w:marLeft w:val="0"/>
      <w:marRight w:val="0"/>
      <w:marTop w:val="0"/>
      <w:marBottom w:val="0"/>
      <w:divBdr>
        <w:top w:val="none" w:sz="0" w:space="0" w:color="auto"/>
        <w:left w:val="none" w:sz="0" w:space="0" w:color="auto"/>
        <w:bottom w:val="none" w:sz="0" w:space="0" w:color="auto"/>
        <w:right w:val="none" w:sz="0" w:space="0" w:color="auto"/>
      </w:divBdr>
    </w:div>
    <w:div w:id="397679343">
      <w:marLeft w:val="0"/>
      <w:marRight w:val="0"/>
      <w:marTop w:val="0"/>
      <w:marBottom w:val="0"/>
      <w:divBdr>
        <w:top w:val="none" w:sz="0" w:space="0" w:color="auto"/>
        <w:left w:val="none" w:sz="0" w:space="0" w:color="auto"/>
        <w:bottom w:val="none" w:sz="0" w:space="0" w:color="auto"/>
        <w:right w:val="none" w:sz="0" w:space="0" w:color="auto"/>
      </w:divBdr>
    </w:div>
    <w:div w:id="397679344">
      <w:marLeft w:val="0"/>
      <w:marRight w:val="0"/>
      <w:marTop w:val="0"/>
      <w:marBottom w:val="0"/>
      <w:divBdr>
        <w:top w:val="none" w:sz="0" w:space="0" w:color="auto"/>
        <w:left w:val="none" w:sz="0" w:space="0" w:color="auto"/>
        <w:bottom w:val="none" w:sz="0" w:space="0" w:color="auto"/>
        <w:right w:val="none" w:sz="0" w:space="0" w:color="auto"/>
      </w:divBdr>
    </w:div>
    <w:div w:id="397679345">
      <w:marLeft w:val="0"/>
      <w:marRight w:val="0"/>
      <w:marTop w:val="0"/>
      <w:marBottom w:val="0"/>
      <w:divBdr>
        <w:top w:val="none" w:sz="0" w:space="0" w:color="auto"/>
        <w:left w:val="none" w:sz="0" w:space="0" w:color="auto"/>
        <w:bottom w:val="none" w:sz="0" w:space="0" w:color="auto"/>
        <w:right w:val="none" w:sz="0" w:space="0" w:color="auto"/>
      </w:divBdr>
    </w:div>
    <w:div w:id="397679346">
      <w:marLeft w:val="0"/>
      <w:marRight w:val="0"/>
      <w:marTop w:val="0"/>
      <w:marBottom w:val="0"/>
      <w:divBdr>
        <w:top w:val="none" w:sz="0" w:space="0" w:color="auto"/>
        <w:left w:val="none" w:sz="0" w:space="0" w:color="auto"/>
        <w:bottom w:val="none" w:sz="0" w:space="0" w:color="auto"/>
        <w:right w:val="none" w:sz="0" w:space="0" w:color="auto"/>
      </w:divBdr>
    </w:div>
    <w:div w:id="397679347">
      <w:marLeft w:val="0"/>
      <w:marRight w:val="0"/>
      <w:marTop w:val="0"/>
      <w:marBottom w:val="0"/>
      <w:divBdr>
        <w:top w:val="none" w:sz="0" w:space="0" w:color="auto"/>
        <w:left w:val="none" w:sz="0" w:space="0" w:color="auto"/>
        <w:bottom w:val="none" w:sz="0" w:space="0" w:color="auto"/>
        <w:right w:val="none" w:sz="0" w:space="0" w:color="auto"/>
      </w:divBdr>
    </w:div>
    <w:div w:id="397679348">
      <w:marLeft w:val="0"/>
      <w:marRight w:val="0"/>
      <w:marTop w:val="0"/>
      <w:marBottom w:val="0"/>
      <w:divBdr>
        <w:top w:val="none" w:sz="0" w:space="0" w:color="auto"/>
        <w:left w:val="none" w:sz="0" w:space="0" w:color="auto"/>
        <w:bottom w:val="none" w:sz="0" w:space="0" w:color="auto"/>
        <w:right w:val="none" w:sz="0" w:space="0" w:color="auto"/>
      </w:divBdr>
    </w:div>
    <w:div w:id="397679349">
      <w:marLeft w:val="0"/>
      <w:marRight w:val="0"/>
      <w:marTop w:val="0"/>
      <w:marBottom w:val="0"/>
      <w:divBdr>
        <w:top w:val="none" w:sz="0" w:space="0" w:color="auto"/>
        <w:left w:val="none" w:sz="0" w:space="0" w:color="auto"/>
        <w:bottom w:val="none" w:sz="0" w:space="0" w:color="auto"/>
        <w:right w:val="none" w:sz="0" w:space="0" w:color="auto"/>
      </w:divBdr>
    </w:div>
    <w:div w:id="397679350">
      <w:marLeft w:val="0"/>
      <w:marRight w:val="0"/>
      <w:marTop w:val="0"/>
      <w:marBottom w:val="0"/>
      <w:divBdr>
        <w:top w:val="none" w:sz="0" w:space="0" w:color="auto"/>
        <w:left w:val="none" w:sz="0" w:space="0" w:color="auto"/>
        <w:bottom w:val="none" w:sz="0" w:space="0" w:color="auto"/>
        <w:right w:val="none" w:sz="0" w:space="0" w:color="auto"/>
      </w:divBdr>
    </w:div>
    <w:div w:id="397679351">
      <w:marLeft w:val="0"/>
      <w:marRight w:val="0"/>
      <w:marTop w:val="0"/>
      <w:marBottom w:val="0"/>
      <w:divBdr>
        <w:top w:val="none" w:sz="0" w:space="0" w:color="auto"/>
        <w:left w:val="none" w:sz="0" w:space="0" w:color="auto"/>
        <w:bottom w:val="none" w:sz="0" w:space="0" w:color="auto"/>
        <w:right w:val="none" w:sz="0" w:space="0" w:color="auto"/>
      </w:divBdr>
    </w:div>
    <w:div w:id="397679352">
      <w:marLeft w:val="0"/>
      <w:marRight w:val="0"/>
      <w:marTop w:val="0"/>
      <w:marBottom w:val="0"/>
      <w:divBdr>
        <w:top w:val="none" w:sz="0" w:space="0" w:color="auto"/>
        <w:left w:val="none" w:sz="0" w:space="0" w:color="auto"/>
        <w:bottom w:val="none" w:sz="0" w:space="0" w:color="auto"/>
        <w:right w:val="none" w:sz="0" w:space="0" w:color="auto"/>
      </w:divBdr>
    </w:div>
    <w:div w:id="397679353">
      <w:marLeft w:val="0"/>
      <w:marRight w:val="0"/>
      <w:marTop w:val="0"/>
      <w:marBottom w:val="0"/>
      <w:divBdr>
        <w:top w:val="none" w:sz="0" w:space="0" w:color="auto"/>
        <w:left w:val="none" w:sz="0" w:space="0" w:color="auto"/>
        <w:bottom w:val="none" w:sz="0" w:space="0" w:color="auto"/>
        <w:right w:val="none" w:sz="0" w:space="0" w:color="auto"/>
      </w:divBdr>
    </w:div>
    <w:div w:id="397679354">
      <w:marLeft w:val="0"/>
      <w:marRight w:val="0"/>
      <w:marTop w:val="0"/>
      <w:marBottom w:val="0"/>
      <w:divBdr>
        <w:top w:val="none" w:sz="0" w:space="0" w:color="auto"/>
        <w:left w:val="none" w:sz="0" w:space="0" w:color="auto"/>
        <w:bottom w:val="none" w:sz="0" w:space="0" w:color="auto"/>
        <w:right w:val="none" w:sz="0" w:space="0" w:color="auto"/>
      </w:divBdr>
    </w:div>
    <w:div w:id="397679355">
      <w:marLeft w:val="0"/>
      <w:marRight w:val="0"/>
      <w:marTop w:val="0"/>
      <w:marBottom w:val="0"/>
      <w:divBdr>
        <w:top w:val="none" w:sz="0" w:space="0" w:color="auto"/>
        <w:left w:val="none" w:sz="0" w:space="0" w:color="auto"/>
        <w:bottom w:val="none" w:sz="0" w:space="0" w:color="auto"/>
        <w:right w:val="none" w:sz="0" w:space="0" w:color="auto"/>
      </w:divBdr>
    </w:div>
    <w:div w:id="397679356">
      <w:marLeft w:val="0"/>
      <w:marRight w:val="0"/>
      <w:marTop w:val="0"/>
      <w:marBottom w:val="0"/>
      <w:divBdr>
        <w:top w:val="none" w:sz="0" w:space="0" w:color="auto"/>
        <w:left w:val="none" w:sz="0" w:space="0" w:color="auto"/>
        <w:bottom w:val="none" w:sz="0" w:space="0" w:color="auto"/>
        <w:right w:val="none" w:sz="0" w:space="0" w:color="auto"/>
      </w:divBdr>
    </w:div>
    <w:div w:id="397679357">
      <w:marLeft w:val="0"/>
      <w:marRight w:val="0"/>
      <w:marTop w:val="0"/>
      <w:marBottom w:val="0"/>
      <w:divBdr>
        <w:top w:val="none" w:sz="0" w:space="0" w:color="auto"/>
        <w:left w:val="none" w:sz="0" w:space="0" w:color="auto"/>
        <w:bottom w:val="none" w:sz="0" w:space="0" w:color="auto"/>
        <w:right w:val="none" w:sz="0" w:space="0" w:color="auto"/>
      </w:divBdr>
    </w:div>
    <w:div w:id="397679358">
      <w:marLeft w:val="0"/>
      <w:marRight w:val="0"/>
      <w:marTop w:val="0"/>
      <w:marBottom w:val="0"/>
      <w:divBdr>
        <w:top w:val="none" w:sz="0" w:space="0" w:color="auto"/>
        <w:left w:val="none" w:sz="0" w:space="0" w:color="auto"/>
        <w:bottom w:val="none" w:sz="0" w:space="0" w:color="auto"/>
        <w:right w:val="none" w:sz="0" w:space="0" w:color="auto"/>
      </w:divBdr>
    </w:div>
    <w:div w:id="397679359">
      <w:marLeft w:val="0"/>
      <w:marRight w:val="0"/>
      <w:marTop w:val="0"/>
      <w:marBottom w:val="0"/>
      <w:divBdr>
        <w:top w:val="none" w:sz="0" w:space="0" w:color="auto"/>
        <w:left w:val="none" w:sz="0" w:space="0" w:color="auto"/>
        <w:bottom w:val="none" w:sz="0" w:space="0" w:color="auto"/>
        <w:right w:val="none" w:sz="0" w:space="0" w:color="auto"/>
      </w:divBdr>
    </w:div>
    <w:div w:id="397679360">
      <w:marLeft w:val="0"/>
      <w:marRight w:val="0"/>
      <w:marTop w:val="0"/>
      <w:marBottom w:val="0"/>
      <w:divBdr>
        <w:top w:val="none" w:sz="0" w:space="0" w:color="auto"/>
        <w:left w:val="none" w:sz="0" w:space="0" w:color="auto"/>
        <w:bottom w:val="none" w:sz="0" w:space="0" w:color="auto"/>
        <w:right w:val="none" w:sz="0" w:space="0" w:color="auto"/>
      </w:divBdr>
    </w:div>
    <w:div w:id="397679361">
      <w:marLeft w:val="0"/>
      <w:marRight w:val="0"/>
      <w:marTop w:val="0"/>
      <w:marBottom w:val="0"/>
      <w:divBdr>
        <w:top w:val="none" w:sz="0" w:space="0" w:color="auto"/>
        <w:left w:val="none" w:sz="0" w:space="0" w:color="auto"/>
        <w:bottom w:val="none" w:sz="0" w:space="0" w:color="auto"/>
        <w:right w:val="none" w:sz="0" w:space="0" w:color="auto"/>
      </w:divBdr>
    </w:div>
    <w:div w:id="397679362">
      <w:marLeft w:val="0"/>
      <w:marRight w:val="0"/>
      <w:marTop w:val="0"/>
      <w:marBottom w:val="0"/>
      <w:divBdr>
        <w:top w:val="none" w:sz="0" w:space="0" w:color="auto"/>
        <w:left w:val="none" w:sz="0" w:space="0" w:color="auto"/>
        <w:bottom w:val="none" w:sz="0" w:space="0" w:color="auto"/>
        <w:right w:val="none" w:sz="0" w:space="0" w:color="auto"/>
      </w:divBdr>
    </w:div>
    <w:div w:id="397679363">
      <w:marLeft w:val="0"/>
      <w:marRight w:val="0"/>
      <w:marTop w:val="0"/>
      <w:marBottom w:val="0"/>
      <w:divBdr>
        <w:top w:val="none" w:sz="0" w:space="0" w:color="auto"/>
        <w:left w:val="none" w:sz="0" w:space="0" w:color="auto"/>
        <w:bottom w:val="none" w:sz="0" w:space="0" w:color="auto"/>
        <w:right w:val="none" w:sz="0" w:space="0" w:color="auto"/>
      </w:divBdr>
    </w:div>
    <w:div w:id="397679364">
      <w:marLeft w:val="0"/>
      <w:marRight w:val="0"/>
      <w:marTop w:val="0"/>
      <w:marBottom w:val="0"/>
      <w:divBdr>
        <w:top w:val="none" w:sz="0" w:space="0" w:color="auto"/>
        <w:left w:val="none" w:sz="0" w:space="0" w:color="auto"/>
        <w:bottom w:val="none" w:sz="0" w:space="0" w:color="auto"/>
        <w:right w:val="none" w:sz="0" w:space="0" w:color="auto"/>
      </w:divBdr>
    </w:div>
    <w:div w:id="397679365">
      <w:marLeft w:val="0"/>
      <w:marRight w:val="0"/>
      <w:marTop w:val="0"/>
      <w:marBottom w:val="0"/>
      <w:divBdr>
        <w:top w:val="none" w:sz="0" w:space="0" w:color="auto"/>
        <w:left w:val="none" w:sz="0" w:space="0" w:color="auto"/>
        <w:bottom w:val="none" w:sz="0" w:space="0" w:color="auto"/>
        <w:right w:val="none" w:sz="0" w:space="0" w:color="auto"/>
      </w:divBdr>
    </w:div>
    <w:div w:id="397679366">
      <w:marLeft w:val="0"/>
      <w:marRight w:val="0"/>
      <w:marTop w:val="0"/>
      <w:marBottom w:val="0"/>
      <w:divBdr>
        <w:top w:val="none" w:sz="0" w:space="0" w:color="auto"/>
        <w:left w:val="none" w:sz="0" w:space="0" w:color="auto"/>
        <w:bottom w:val="none" w:sz="0" w:space="0" w:color="auto"/>
        <w:right w:val="none" w:sz="0" w:space="0" w:color="auto"/>
      </w:divBdr>
    </w:div>
    <w:div w:id="397679367">
      <w:marLeft w:val="0"/>
      <w:marRight w:val="0"/>
      <w:marTop w:val="0"/>
      <w:marBottom w:val="0"/>
      <w:divBdr>
        <w:top w:val="none" w:sz="0" w:space="0" w:color="auto"/>
        <w:left w:val="none" w:sz="0" w:space="0" w:color="auto"/>
        <w:bottom w:val="none" w:sz="0" w:space="0" w:color="auto"/>
        <w:right w:val="none" w:sz="0" w:space="0" w:color="auto"/>
      </w:divBdr>
    </w:div>
    <w:div w:id="397679368">
      <w:marLeft w:val="0"/>
      <w:marRight w:val="0"/>
      <w:marTop w:val="0"/>
      <w:marBottom w:val="0"/>
      <w:divBdr>
        <w:top w:val="none" w:sz="0" w:space="0" w:color="auto"/>
        <w:left w:val="none" w:sz="0" w:space="0" w:color="auto"/>
        <w:bottom w:val="none" w:sz="0" w:space="0" w:color="auto"/>
        <w:right w:val="none" w:sz="0" w:space="0" w:color="auto"/>
      </w:divBdr>
    </w:div>
    <w:div w:id="397679369">
      <w:marLeft w:val="0"/>
      <w:marRight w:val="0"/>
      <w:marTop w:val="0"/>
      <w:marBottom w:val="0"/>
      <w:divBdr>
        <w:top w:val="none" w:sz="0" w:space="0" w:color="auto"/>
        <w:left w:val="none" w:sz="0" w:space="0" w:color="auto"/>
        <w:bottom w:val="none" w:sz="0" w:space="0" w:color="auto"/>
        <w:right w:val="none" w:sz="0" w:space="0" w:color="auto"/>
      </w:divBdr>
    </w:div>
    <w:div w:id="397679370">
      <w:marLeft w:val="0"/>
      <w:marRight w:val="0"/>
      <w:marTop w:val="0"/>
      <w:marBottom w:val="0"/>
      <w:divBdr>
        <w:top w:val="none" w:sz="0" w:space="0" w:color="auto"/>
        <w:left w:val="none" w:sz="0" w:space="0" w:color="auto"/>
        <w:bottom w:val="none" w:sz="0" w:space="0" w:color="auto"/>
        <w:right w:val="none" w:sz="0" w:space="0" w:color="auto"/>
      </w:divBdr>
    </w:div>
    <w:div w:id="397679371">
      <w:marLeft w:val="0"/>
      <w:marRight w:val="0"/>
      <w:marTop w:val="0"/>
      <w:marBottom w:val="0"/>
      <w:divBdr>
        <w:top w:val="none" w:sz="0" w:space="0" w:color="auto"/>
        <w:left w:val="none" w:sz="0" w:space="0" w:color="auto"/>
        <w:bottom w:val="none" w:sz="0" w:space="0" w:color="auto"/>
        <w:right w:val="none" w:sz="0" w:space="0" w:color="auto"/>
      </w:divBdr>
    </w:div>
    <w:div w:id="397679372">
      <w:marLeft w:val="0"/>
      <w:marRight w:val="0"/>
      <w:marTop w:val="0"/>
      <w:marBottom w:val="0"/>
      <w:divBdr>
        <w:top w:val="none" w:sz="0" w:space="0" w:color="auto"/>
        <w:left w:val="none" w:sz="0" w:space="0" w:color="auto"/>
        <w:bottom w:val="none" w:sz="0" w:space="0" w:color="auto"/>
        <w:right w:val="none" w:sz="0" w:space="0" w:color="auto"/>
      </w:divBdr>
    </w:div>
    <w:div w:id="397679373">
      <w:marLeft w:val="0"/>
      <w:marRight w:val="0"/>
      <w:marTop w:val="0"/>
      <w:marBottom w:val="0"/>
      <w:divBdr>
        <w:top w:val="none" w:sz="0" w:space="0" w:color="auto"/>
        <w:left w:val="none" w:sz="0" w:space="0" w:color="auto"/>
        <w:bottom w:val="none" w:sz="0" w:space="0" w:color="auto"/>
        <w:right w:val="none" w:sz="0" w:space="0" w:color="auto"/>
      </w:divBdr>
    </w:div>
    <w:div w:id="397679374">
      <w:marLeft w:val="0"/>
      <w:marRight w:val="0"/>
      <w:marTop w:val="0"/>
      <w:marBottom w:val="0"/>
      <w:divBdr>
        <w:top w:val="none" w:sz="0" w:space="0" w:color="auto"/>
        <w:left w:val="none" w:sz="0" w:space="0" w:color="auto"/>
        <w:bottom w:val="none" w:sz="0" w:space="0" w:color="auto"/>
        <w:right w:val="none" w:sz="0" w:space="0" w:color="auto"/>
      </w:divBdr>
    </w:div>
    <w:div w:id="397679375">
      <w:marLeft w:val="0"/>
      <w:marRight w:val="0"/>
      <w:marTop w:val="0"/>
      <w:marBottom w:val="0"/>
      <w:divBdr>
        <w:top w:val="none" w:sz="0" w:space="0" w:color="auto"/>
        <w:left w:val="none" w:sz="0" w:space="0" w:color="auto"/>
        <w:bottom w:val="none" w:sz="0" w:space="0" w:color="auto"/>
        <w:right w:val="none" w:sz="0" w:space="0" w:color="auto"/>
      </w:divBdr>
    </w:div>
    <w:div w:id="397679376">
      <w:marLeft w:val="0"/>
      <w:marRight w:val="0"/>
      <w:marTop w:val="0"/>
      <w:marBottom w:val="0"/>
      <w:divBdr>
        <w:top w:val="none" w:sz="0" w:space="0" w:color="auto"/>
        <w:left w:val="none" w:sz="0" w:space="0" w:color="auto"/>
        <w:bottom w:val="none" w:sz="0" w:space="0" w:color="auto"/>
        <w:right w:val="none" w:sz="0" w:space="0" w:color="auto"/>
      </w:divBdr>
    </w:div>
    <w:div w:id="397679377">
      <w:marLeft w:val="0"/>
      <w:marRight w:val="0"/>
      <w:marTop w:val="0"/>
      <w:marBottom w:val="0"/>
      <w:divBdr>
        <w:top w:val="none" w:sz="0" w:space="0" w:color="auto"/>
        <w:left w:val="none" w:sz="0" w:space="0" w:color="auto"/>
        <w:bottom w:val="none" w:sz="0" w:space="0" w:color="auto"/>
        <w:right w:val="none" w:sz="0" w:space="0" w:color="auto"/>
      </w:divBdr>
    </w:div>
    <w:div w:id="397679378">
      <w:marLeft w:val="0"/>
      <w:marRight w:val="0"/>
      <w:marTop w:val="0"/>
      <w:marBottom w:val="0"/>
      <w:divBdr>
        <w:top w:val="none" w:sz="0" w:space="0" w:color="auto"/>
        <w:left w:val="none" w:sz="0" w:space="0" w:color="auto"/>
        <w:bottom w:val="none" w:sz="0" w:space="0" w:color="auto"/>
        <w:right w:val="none" w:sz="0" w:space="0" w:color="auto"/>
      </w:divBdr>
    </w:div>
    <w:div w:id="397679379">
      <w:marLeft w:val="0"/>
      <w:marRight w:val="0"/>
      <w:marTop w:val="0"/>
      <w:marBottom w:val="0"/>
      <w:divBdr>
        <w:top w:val="none" w:sz="0" w:space="0" w:color="auto"/>
        <w:left w:val="none" w:sz="0" w:space="0" w:color="auto"/>
        <w:bottom w:val="none" w:sz="0" w:space="0" w:color="auto"/>
        <w:right w:val="none" w:sz="0" w:space="0" w:color="auto"/>
      </w:divBdr>
    </w:div>
    <w:div w:id="397679380">
      <w:marLeft w:val="0"/>
      <w:marRight w:val="0"/>
      <w:marTop w:val="0"/>
      <w:marBottom w:val="0"/>
      <w:divBdr>
        <w:top w:val="none" w:sz="0" w:space="0" w:color="auto"/>
        <w:left w:val="none" w:sz="0" w:space="0" w:color="auto"/>
        <w:bottom w:val="none" w:sz="0" w:space="0" w:color="auto"/>
        <w:right w:val="none" w:sz="0" w:space="0" w:color="auto"/>
      </w:divBdr>
    </w:div>
    <w:div w:id="397679381">
      <w:marLeft w:val="0"/>
      <w:marRight w:val="0"/>
      <w:marTop w:val="0"/>
      <w:marBottom w:val="0"/>
      <w:divBdr>
        <w:top w:val="none" w:sz="0" w:space="0" w:color="auto"/>
        <w:left w:val="none" w:sz="0" w:space="0" w:color="auto"/>
        <w:bottom w:val="none" w:sz="0" w:space="0" w:color="auto"/>
        <w:right w:val="none" w:sz="0" w:space="0" w:color="auto"/>
      </w:divBdr>
    </w:div>
    <w:div w:id="397679382">
      <w:marLeft w:val="0"/>
      <w:marRight w:val="0"/>
      <w:marTop w:val="0"/>
      <w:marBottom w:val="0"/>
      <w:divBdr>
        <w:top w:val="none" w:sz="0" w:space="0" w:color="auto"/>
        <w:left w:val="none" w:sz="0" w:space="0" w:color="auto"/>
        <w:bottom w:val="none" w:sz="0" w:space="0" w:color="auto"/>
        <w:right w:val="none" w:sz="0" w:space="0" w:color="auto"/>
      </w:divBdr>
    </w:div>
    <w:div w:id="397679383">
      <w:marLeft w:val="0"/>
      <w:marRight w:val="0"/>
      <w:marTop w:val="0"/>
      <w:marBottom w:val="0"/>
      <w:divBdr>
        <w:top w:val="none" w:sz="0" w:space="0" w:color="auto"/>
        <w:left w:val="none" w:sz="0" w:space="0" w:color="auto"/>
        <w:bottom w:val="none" w:sz="0" w:space="0" w:color="auto"/>
        <w:right w:val="none" w:sz="0" w:space="0" w:color="auto"/>
      </w:divBdr>
    </w:div>
    <w:div w:id="397679384">
      <w:marLeft w:val="0"/>
      <w:marRight w:val="0"/>
      <w:marTop w:val="0"/>
      <w:marBottom w:val="0"/>
      <w:divBdr>
        <w:top w:val="none" w:sz="0" w:space="0" w:color="auto"/>
        <w:left w:val="none" w:sz="0" w:space="0" w:color="auto"/>
        <w:bottom w:val="none" w:sz="0" w:space="0" w:color="auto"/>
        <w:right w:val="none" w:sz="0" w:space="0" w:color="auto"/>
      </w:divBdr>
    </w:div>
    <w:div w:id="397679385">
      <w:marLeft w:val="0"/>
      <w:marRight w:val="0"/>
      <w:marTop w:val="0"/>
      <w:marBottom w:val="0"/>
      <w:divBdr>
        <w:top w:val="none" w:sz="0" w:space="0" w:color="auto"/>
        <w:left w:val="none" w:sz="0" w:space="0" w:color="auto"/>
        <w:bottom w:val="none" w:sz="0" w:space="0" w:color="auto"/>
        <w:right w:val="none" w:sz="0" w:space="0" w:color="auto"/>
      </w:divBdr>
    </w:div>
    <w:div w:id="397679386">
      <w:marLeft w:val="0"/>
      <w:marRight w:val="0"/>
      <w:marTop w:val="0"/>
      <w:marBottom w:val="0"/>
      <w:divBdr>
        <w:top w:val="none" w:sz="0" w:space="0" w:color="auto"/>
        <w:left w:val="none" w:sz="0" w:space="0" w:color="auto"/>
        <w:bottom w:val="none" w:sz="0" w:space="0" w:color="auto"/>
        <w:right w:val="none" w:sz="0" w:space="0" w:color="auto"/>
      </w:divBdr>
    </w:div>
    <w:div w:id="397679387">
      <w:marLeft w:val="0"/>
      <w:marRight w:val="0"/>
      <w:marTop w:val="0"/>
      <w:marBottom w:val="0"/>
      <w:divBdr>
        <w:top w:val="none" w:sz="0" w:space="0" w:color="auto"/>
        <w:left w:val="none" w:sz="0" w:space="0" w:color="auto"/>
        <w:bottom w:val="none" w:sz="0" w:space="0" w:color="auto"/>
        <w:right w:val="none" w:sz="0" w:space="0" w:color="auto"/>
      </w:divBdr>
    </w:div>
    <w:div w:id="397679388">
      <w:marLeft w:val="0"/>
      <w:marRight w:val="0"/>
      <w:marTop w:val="0"/>
      <w:marBottom w:val="0"/>
      <w:divBdr>
        <w:top w:val="none" w:sz="0" w:space="0" w:color="auto"/>
        <w:left w:val="none" w:sz="0" w:space="0" w:color="auto"/>
        <w:bottom w:val="none" w:sz="0" w:space="0" w:color="auto"/>
        <w:right w:val="none" w:sz="0" w:space="0" w:color="auto"/>
      </w:divBdr>
    </w:div>
    <w:div w:id="397679389">
      <w:marLeft w:val="0"/>
      <w:marRight w:val="0"/>
      <w:marTop w:val="0"/>
      <w:marBottom w:val="0"/>
      <w:divBdr>
        <w:top w:val="none" w:sz="0" w:space="0" w:color="auto"/>
        <w:left w:val="none" w:sz="0" w:space="0" w:color="auto"/>
        <w:bottom w:val="none" w:sz="0" w:space="0" w:color="auto"/>
        <w:right w:val="none" w:sz="0" w:space="0" w:color="auto"/>
      </w:divBdr>
    </w:div>
    <w:div w:id="397679390">
      <w:marLeft w:val="0"/>
      <w:marRight w:val="0"/>
      <w:marTop w:val="0"/>
      <w:marBottom w:val="0"/>
      <w:divBdr>
        <w:top w:val="none" w:sz="0" w:space="0" w:color="auto"/>
        <w:left w:val="none" w:sz="0" w:space="0" w:color="auto"/>
        <w:bottom w:val="none" w:sz="0" w:space="0" w:color="auto"/>
        <w:right w:val="none" w:sz="0" w:space="0" w:color="auto"/>
      </w:divBdr>
    </w:div>
    <w:div w:id="397679391">
      <w:marLeft w:val="0"/>
      <w:marRight w:val="0"/>
      <w:marTop w:val="0"/>
      <w:marBottom w:val="0"/>
      <w:divBdr>
        <w:top w:val="none" w:sz="0" w:space="0" w:color="auto"/>
        <w:left w:val="none" w:sz="0" w:space="0" w:color="auto"/>
        <w:bottom w:val="none" w:sz="0" w:space="0" w:color="auto"/>
        <w:right w:val="none" w:sz="0" w:space="0" w:color="auto"/>
      </w:divBdr>
    </w:div>
    <w:div w:id="397679392">
      <w:marLeft w:val="0"/>
      <w:marRight w:val="0"/>
      <w:marTop w:val="0"/>
      <w:marBottom w:val="0"/>
      <w:divBdr>
        <w:top w:val="none" w:sz="0" w:space="0" w:color="auto"/>
        <w:left w:val="none" w:sz="0" w:space="0" w:color="auto"/>
        <w:bottom w:val="none" w:sz="0" w:space="0" w:color="auto"/>
        <w:right w:val="none" w:sz="0" w:space="0" w:color="auto"/>
      </w:divBdr>
    </w:div>
    <w:div w:id="397679393">
      <w:marLeft w:val="0"/>
      <w:marRight w:val="0"/>
      <w:marTop w:val="0"/>
      <w:marBottom w:val="0"/>
      <w:divBdr>
        <w:top w:val="none" w:sz="0" w:space="0" w:color="auto"/>
        <w:left w:val="none" w:sz="0" w:space="0" w:color="auto"/>
        <w:bottom w:val="none" w:sz="0" w:space="0" w:color="auto"/>
        <w:right w:val="none" w:sz="0" w:space="0" w:color="auto"/>
      </w:divBdr>
    </w:div>
    <w:div w:id="397679394">
      <w:marLeft w:val="0"/>
      <w:marRight w:val="0"/>
      <w:marTop w:val="0"/>
      <w:marBottom w:val="0"/>
      <w:divBdr>
        <w:top w:val="none" w:sz="0" w:space="0" w:color="auto"/>
        <w:left w:val="none" w:sz="0" w:space="0" w:color="auto"/>
        <w:bottom w:val="none" w:sz="0" w:space="0" w:color="auto"/>
        <w:right w:val="none" w:sz="0" w:space="0" w:color="auto"/>
      </w:divBdr>
    </w:div>
    <w:div w:id="397679395">
      <w:marLeft w:val="0"/>
      <w:marRight w:val="0"/>
      <w:marTop w:val="0"/>
      <w:marBottom w:val="0"/>
      <w:divBdr>
        <w:top w:val="none" w:sz="0" w:space="0" w:color="auto"/>
        <w:left w:val="none" w:sz="0" w:space="0" w:color="auto"/>
        <w:bottom w:val="none" w:sz="0" w:space="0" w:color="auto"/>
        <w:right w:val="none" w:sz="0" w:space="0" w:color="auto"/>
      </w:divBdr>
    </w:div>
    <w:div w:id="397679396">
      <w:marLeft w:val="0"/>
      <w:marRight w:val="0"/>
      <w:marTop w:val="0"/>
      <w:marBottom w:val="0"/>
      <w:divBdr>
        <w:top w:val="none" w:sz="0" w:space="0" w:color="auto"/>
        <w:left w:val="none" w:sz="0" w:space="0" w:color="auto"/>
        <w:bottom w:val="none" w:sz="0" w:space="0" w:color="auto"/>
        <w:right w:val="none" w:sz="0" w:space="0" w:color="auto"/>
      </w:divBdr>
    </w:div>
    <w:div w:id="397679397">
      <w:marLeft w:val="0"/>
      <w:marRight w:val="0"/>
      <w:marTop w:val="0"/>
      <w:marBottom w:val="0"/>
      <w:divBdr>
        <w:top w:val="none" w:sz="0" w:space="0" w:color="auto"/>
        <w:left w:val="none" w:sz="0" w:space="0" w:color="auto"/>
        <w:bottom w:val="none" w:sz="0" w:space="0" w:color="auto"/>
        <w:right w:val="none" w:sz="0" w:space="0" w:color="auto"/>
      </w:divBdr>
    </w:div>
    <w:div w:id="397679398">
      <w:marLeft w:val="0"/>
      <w:marRight w:val="0"/>
      <w:marTop w:val="0"/>
      <w:marBottom w:val="0"/>
      <w:divBdr>
        <w:top w:val="none" w:sz="0" w:space="0" w:color="auto"/>
        <w:left w:val="none" w:sz="0" w:space="0" w:color="auto"/>
        <w:bottom w:val="none" w:sz="0" w:space="0" w:color="auto"/>
        <w:right w:val="none" w:sz="0" w:space="0" w:color="auto"/>
      </w:divBdr>
    </w:div>
    <w:div w:id="397679399">
      <w:marLeft w:val="0"/>
      <w:marRight w:val="0"/>
      <w:marTop w:val="0"/>
      <w:marBottom w:val="0"/>
      <w:divBdr>
        <w:top w:val="none" w:sz="0" w:space="0" w:color="auto"/>
        <w:left w:val="none" w:sz="0" w:space="0" w:color="auto"/>
        <w:bottom w:val="none" w:sz="0" w:space="0" w:color="auto"/>
        <w:right w:val="none" w:sz="0" w:space="0" w:color="auto"/>
      </w:divBdr>
    </w:div>
    <w:div w:id="3976794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73;&#1083;&#1086;&#1075;-&#1080;&#1085;&#1078;&#1077;&#1085;&#1077;&#1088;&#1072;.&#1088;&#1092;/&#1086;&#1073;&#1091;&#1095;&#1077;&#1085;&#1080;&#1077;"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4142</Words>
  <Characters>23615</Characters>
  <Application>Microsoft Office Word</Application>
  <DocSecurity>0</DocSecurity>
  <Lines>196</Lines>
  <Paragraphs>55</Paragraphs>
  <ScaleCrop>false</ScaleCrop>
  <Company>SPecialiST RePack</Company>
  <LinksUpToDate>false</LinksUpToDate>
  <CharactersWithSpaces>27702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ИНСТРУКЦИЯ ПО ОХРАНЕ ТРУДА</dc:title>
  <dc:subject/>
  <dc:creator>user02</dc:creator>
  <cp:keywords/>
  <dc:description/>
  <cp:lastModifiedBy>Sport2</cp:lastModifiedBy>
  <cp:revision>4</cp:revision>
  <dcterms:created xsi:type="dcterms:W3CDTF">2017-02-28T06:16:00Z</dcterms:created>
  <dcterms:modified xsi:type="dcterms:W3CDTF">2019-10-15T10:33:00Z</dcterms:modified>
</cp:coreProperties>
</file>